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5C121" w14:textId="0B064AFE" w:rsidR="001A3630" w:rsidRPr="002225D6" w:rsidRDefault="001A3630" w:rsidP="00DD62F7">
      <w:pPr>
        <w:pStyle w:val="Balk1"/>
      </w:pPr>
    </w:p>
    <w:p w14:paraId="0C422097" w14:textId="1CDAC3DF" w:rsidR="001A3630" w:rsidRPr="002225D6" w:rsidRDefault="001A3630" w:rsidP="009B19AA">
      <w:pPr>
        <w:spacing w:before="120" w:after="120" w:line="240" w:lineRule="auto"/>
        <w:jc w:val="both"/>
        <w:rPr>
          <w:rFonts w:ascii="Times New Roman" w:hAnsi="Times New Roman" w:cs="Times New Roman"/>
          <w:b/>
          <w:bCs/>
          <w:color w:val="4472C4" w:themeColor="accent1"/>
          <w:sz w:val="24"/>
          <w:szCs w:val="24"/>
        </w:rPr>
      </w:pPr>
    </w:p>
    <w:p w14:paraId="068AA64D" w14:textId="77777777" w:rsidR="00B25E15" w:rsidRPr="002225D6" w:rsidRDefault="00B25E15" w:rsidP="00B25E15">
      <w:pPr>
        <w:rPr>
          <w:rFonts w:ascii="Times New Roman" w:hAnsi="Times New Roman" w:cs="Times New Roman"/>
          <w:sz w:val="24"/>
          <w:szCs w:val="24"/>
        </w:rPr>
      </w:pPr>
    </w:p>
    <w:p w14:paraId="101A94F8" w14:textId="5D3AC4FA" w:rsidR="00B25E15" w:rsidRPr="002225D6" w:rsidRDefault="00B25E15" w:rsidP="00B25E15">
      <w:pPr>
        <w:rPr>
          <w:rFonts w:ascii="Times New Roman" w:hAnsi="Times New Roman" w:cs="Times New Roman"/>
          <w:sz w:val="24"/>
          <w:szCs w:val="24"/>
        </w:rPr>
      </w:pPr>
    </w:p>
    <w:p w14:paraId="32A390A6" w14:textId="47F10460" w:rsidR="00F6198E" w:rsidRPr="002225D6" w:rsidRDefault="00F6198E" w:rsidP="00B25E15">
      <w:pPr>
        <w:rPr>
          <w:rFonts w:ascii="Times New Roman" w:hAnsi="Times New Roman" w:cs="Times New Roman"/>
          <w:sz w:val="24"/>
          <w:szCs w:val="24"/>
        </w:rPr>
      </w:pPr>
    </w:p>
    <w:p w14:paraId="0441A913" w14:textId="77777777" w:rsidR="00F6198E" w:rsidRPr="002225D6" w:rsidRDefault="00F6198E" w:rsidP="00B25E15">
      <w:pPr>
        <w:rPr>
          <w:rFonts w:ascii="Times New Roman" w:hAnsi="Times New Roman" w:cs="Times New Roman"/>
          <w:sz w:val="24"/>
          <w:szCs w:val="24"/>
        </w:rPr>
      </w:pPr>
    </w:p>
    <w:p w14:paraId="6A3B2E09" w14:textId="7BB87A78" w:rsidR="00B25E15" w:rsidRPr="002225D6" w:rsidRDefault="00B25E15" w:rsidP="00551375">
      <w:pPr>
        <w:jc w:val="center"/>
        <w:rPr>
          <w:rFonts w:ascii="Times New Roman" w:hAnsi="Times New Roman" w:cs="Times New Roman"/>
          <w:b/>
          <w:bCs/>
          <w:color w:val="4472C4" w:themeColor="accent1"/>
          <w:sz w:val="48"/>
          <w:szCs w:val="48"/>
        </w:rPr>
      </w:pPr>
      <w:r w:rsidRPr="002225D6">
        <w:rPr>
          <w:rFonts w:ascii="Times New Roman" w:hAnsi="Times New Roman" w:cs="Times New Roman"/>
          <w:b/>
          <w:bCs/>
          <w:color w:val="4472C4" w:themeColor="accent1"/>
          <w:sz w:val="48"/>
          <w:szCs w:val="48"/>
        </w:rPr>
        <w:t>BİRİM İÇ DEĞERLENDİRME RAPORU</w:t>
      </w:r>
    </w:p>
    <w:p w14:paraId="6F3F4F4B" w14:textId="4D1ABFB2" w:rsidR="00551375" w:rsidRPr="002225D6" w:rsidRDefault="00551375" w:rsidP="00551375">
      <w:pPr>
        <w:jc w:val="center"/>
        <w:rPr>
          <w:rFonts w:ascii="Times New Roman" w:hAnsi="Times New Roman" w:cs="Times New Roman"/>
          <w:b/>
          <w:bCs/>
          <w:color w:val="4472C4" w:themeColor="accent1"/>
          <w:sz w:val="48"/>
          <w:szCs w:val="48"/>
        </w:rPr>
      </w:pPr>
      <w:r w:rsidRPr="002225D6">
        <w:rPr>
          <w:rFonts w:ascii="Times New Roman" w:hAnsi="Times New Roman" w:cs="Times New Roman"/>
          <w:b/>
          <w:bCs/>
          <w:color w:val="4472C4" w:themeColor="accent1"/>
          <w:sz w:val="48"/>
          <w:szCs w:val="48"/>
        </w:rPr>
        <w:t>202</w:t>
      </w:r>
      <w:r w:rsidR="00303BAE" w:rsidRPr="002225D6">
        <w:rPr>
          <w:rFonts w:ascii="Times New Roman" w:hAnsi="Times New Roman" w:cs="Times New Roman"/>
          <w:b/>
          <w:bCs/>
          <w:color w:val="4472C4" w:themeColor="accent1"/>
          <w:sz w:val="48"/>
          <w:szCs w:val="48"/>
        </w:rPr>
        <w:t>2</w:t>
      </w:r>
    </w:p>
    <w:p w14:paraId="79074882" w14:textId="2775A887" w:rsidR="00B25E15" w:rsidRPr="002225D6" w:rsidRDefault="00B25E15" w:rsidP="00B25E15">
      <w:pPr>
        <w:rPr>
          <w:rFonts w:ascii="Times New Roman" w:hAnsi="Times New Roman" w:cs="Times New Roman"/>
          <w:sz w:val="24"/>
          <w:szCs w:val="24"/>
        </w:rPr>
      </w:pPr>
    </w:p>
    <w:p w14:paraId="67CEFBE9" w14:textId="0AA314AE" w:rsidR="00B25E15" w:rsidRPr="002225D6" w:rsidRDefault="00B25E15" w:rsidP="00B25E15">
      <w:pPr>
        <w:rPr>
          <w:rFonts w:ascii="Times New Roman" w:hAnsi="Times New Roman" w:cs="Times New Roman"/>
          <w:sz w:val="24"/>
          <w:szCs w:val="24"/>
        </w:rPr>
      </w:pPr>
    </w:p>
    <w:p w14:paraId="2D5D146E" w14:textId="66E582CC" w:rsidR="00B25E15" w:rsidRPr="002225D6" w:rsidRDefault="00B25E15" w:rsidP="00B25E15">
      <w:pPr>
        <w:rPr>
          <w:rFonts w:ascii="Times New Roman" w:hAnsi="Times New Roman" w:cs="Times New Roman"/>
          <w:sz w:val="24"/>
          <w:szCs w:val="24"/>
        </w:rPr>
      </w:pPr>
    </w:p>
    <w:p w14:paraId="0DD7A6DA" w14:textId="65FFFB57" w:rsidR="00B25E15" w:rsidRPr="002225D6" w:rsidRDefault="00B25E15" w:rsidP="00B25E15">
      <w:pPr>
        <w:rPr>
          <w:rFonts w:ascii="Times New Roman" w:hAnsi="Times New Roman" w:cs="Times New Roman"/>
          <w:sz w:val="24"/>
          <w:szCs w:val="24"/>
        </w:rPr>
      </w:pPr>
    </w:p>
    <w:p w14:paraId="285A36B6" w14:textId="77777777" w:rsidR="00F6198E" w:rsidRPr="002225D6" w:rsidRDefault="00F6198E" w:rsidP="00B25E15">
      <w:pPr>
        <w:rPr>
          <w:rFonts w:ascii="Times New Roman" w:hAnsi="Times New Roman" w:cs="Times New Roman"/>
          <w:sz w:val="24"/>
          <w:szCs w:val="24"/>
        </w:rPr>
      </w:pPr>
    </w:p>
    <w:p w14:paraId="66D19C06" w14:textId="77777777" w:rsidR="00B25E15" w:rsidRPr="002225D6" w:rsidRDefault="00B25E15" w:rsidP="00B25E15">
      <w:pPr>
        <w:jc w:val="center"/>
        <w:rPr>
          <w:rFonts w:ascii="Times New Roman" w:hAnsi="Times New Roman" w:cs="Times New Roman"/>
          <w:color w:val="4472C4" w:themeColor="accent1"/>
          <w:sz w:val="36"/>
          <w:szCs w:val="36"/>
        </w:rPr>
      </w:pPr>
      <w:r w:rsidRPr="002225D6">
        <w:rPr>
          <w:rFonts w:ascii="Times New Roman" w:hAnsi="Times New Roman" w:cs="Times New Roman"/>
          <w:color w:val="4472C4" w:themeColor="accent1"/>
          <w:sz w:val="36"/>
          <w:szCs w:val="36"/>
        </w:rPr>
        <w:t>ISPARTA UYGULAMALI BİLİMLER ÜNİVERSİTESİ</w:t>
      </w:r>
    </w:p>
    <w:p w14:paraId="63CED8BD" w14:textId="7BA1171E" w:rsidR="00B25E15" w:rsidRPr="002225D6" w:rsidRDefault="00303BAE" w:rsidP="00B25E15">
      <w:pPr>
        <w:jc w:val="center"/>
        <w:rPr>
          <w:rFonts w:ascii="Times New Roman" w:hAnsi="Times New Roman" w:cs="Times New Roman"/>
          <w:color w:val="4472C4" w:themeColor="accent1"/>
          <w:sz w:val="24"/>
          <w:szCs w:val="24"/>
        </w:rPr>
      </w:pPr>
      <w:r w:rsidRPr="002225D6">
        <w:rPr>
          <w:rFonts w:ascii="Times New Roman" w:hAnsi="Times New Roman" w:cs="Times New Roman"/>
          <w:color w:val="4472C4" w:themeColor="accent1"/>
          <w:sz w:val="32"/>
          <w:szCs w:val="32"/>
        </w:rPr>
        <w:t>Bilgi İşlem Daire Başkanlığı</w:t>
      </w:r>
    </w:p>
    <w:p w14:paraId="115DBF07" w14:textId="30DE2AD4" w:rsidR="00B25E15" w:rsidRPr="002225D6" w:rsidRDefault="00B25E15" w:rsidP="00B25E15">
      <w:pPr>
        <w:jc w:val="center"/>
        <w:rPr>
          <w:rFonts w:ascii="Times New Roman" w:hAnsi="Times New Roman" w:cs="Times New Roman"/>
          <w:color w:val="4472C4" w:themeColor="accent1"/>
          <w:sz w:val="24"/>
          <w:szCs w:val="24"/>
        </w:rPr>
      </w:pPr>
    </w:p>
    <w:p w14:paraId="561DDB75" w14:textId="77777777" w:rsidR="00551375" w:rsidRPr="002225D6" w:rsidRDefault="00551375" w:rsidP="00B25E15">
      <w:pPr>
        <w:jc w:val="center"/>
        <w:rPr>
          <w:rFonts w:ascii="Times New Roman" w:hAnsi="Times New Roman" w:cs="Times New Roman"/>
          <w:color w:val="4472C4" w:themeColor="accent1"/>
          <w:sz w:val="24"/>
          <w:szCs w:val="24"/>
        </w:rPr>
      </w:pPr>
    </w:p>
    <w:p w14:paraId="54762664" w14:textId="77777777" w:rsidR="00B25E15" w:rsidRPr="002225D6" w:rsidRDefault="00B25E15" w:rsidP="00B25E15">
      <w:pPr>
        <w:jc w:val="center"/>
        <w:rPr>
          <w:rFonts w:ascii="Times New Roman" w:hAnsi="Times New Roman" w:cs="Times New Roman"/>
          <w:color w:val="4472C4" w:themeColor="accent1"/>
          <w:sz w:val="24"/>
          <w:szCs w:val="24"/>
        </w:rPr>
      </w:pPr>
    </w:p>
    <w:p w14:paraId="53ABA2AB" w14:textId="77777777" w:rsidR="00B25E15" w:rsidRPr="002225D6" w:rsidRDefault="00B25E15" w:rsidP="00B25E15">
      <w:pPr>
        <w:jc w:val="center"/>
        <w:rPr>
          <w:rFonts w:ascii="Times New Roman" w:hAnsi="Times New Roman" w:cs="Times New Roman"/>
          <w:color w:val="4472C4" w:themeColor="accent1"/>
          <w:sz w:val="24"/>
          <w:szCs w:val="24"/>
        </w:rPr>
      </w:pPr>
    </w:p>
    <w:p w14:paraId="7A8C59E0" w14:textId="77777777" w:rsidR="00B25E15" w:rsidRPr="002225D6" w:rsidRDefault="00B25E15" w:rsidP="00B25E15">
      <w:pPr>
        <w:jc w:val="center"/>
        <w:rPr>
          <w:rFonts w:ascii="Times New Roman" w:hAnsi="Times New Roman" w:cs="Times New Roman"/>
          <w:color w:val="4472C4" w:themeColor="accent1"/>
          <w:sz w:val="24"/>
          <w:szCs w:val="24"/>
        </w:rPr>
      </w:pPr>
    </w:p>
    <w:p w14:paraId="7560EBD2" w14:textId="77777777" w:rsidR="00B25E15" w:rsidRPr="002225D6" w:rsidRDefault="00B25E15" w:rsidP="00B25E15">
      <w:pPr>
        <w:jc w:val="center"/>
        <w:rPr>
          <w:rFonts w:ascii="Times New Roman" w:hAnsi="Times New Roman" w:cs="Times New Roman"/>
          <w:color w:val="4472C4" w:themeColor="accent1"/>
          <w:sz w:val="24"/>
          <w:szCs w:val="24"/>
        </w:rPr>
      </w:pPr>
    </w:p>
    <w:p w14:paraId="2243C476" w14:textId="77777777" w:rsidR="00B25E15" w:rsidRPr="002225D6" w:rsidRDefault="00B25E15" w:rsidP="00B25E15">
      <w:pPr>
        <w:jc w:val="center"/>
        <w:rPr>
          <w:rFonts w:ascii="Times New Roman" w:hAnsi="Times New Roman" w:cs="Times New Roman"/>
          <w:color w:val="4472C4" w:themeColor="accent1"/>
          <w:sz w:val="24"/>
          <w:szCs w:val="24"/>
        </w:rPr>
      </w:pPr>
    </w:p>
    <w:p w14:paraId="26589473" w14:textId="77777777" w:rsidR="00B25E15" w:rsidRPr="002225D6" w:rsidRDefault="00B25E15" w:rsidP="00B25E15">
      <w:pPr>
        <w:rPr>
          <w:rFonts w:ascii="Times New Roman" w:hAnsi="Times New Roman" w:cs="Times New Roman"/>
          <w:color w:val="4472C4" w:themeColor="accent1"/>
          <w:sz w:val="24"/>
          <w:szCs w:val="24"/>
        </w:rPr>
      </w:pPr>
    </w:p>
    <w:p w14:paraId="53E18F0B" w14:textId="5CEC02D3" w:rsidR="00B25E15" w:rsidRPr="002225D6" w:rsidRDefault="00B25E15" w:rsidP="00B25E15">
      <w:pPr>
        <w:jc w:val="center"/>
        <w:rPr>
          <w:rFonts w:ascii="Times New Roman" w:hAnsi="Times New Roman" w:cs="Times New Roman"/>
          <w:color w:val="4472C4" w:themeColor="accent1"/>
          <w:sz w:val="24"/>
          <w:szCs w:val="24"/>
        </w:rPr>
      </w:pPr>
    </w:p>
    <w:p w14:paraId="63DDD983" w14:textId="77777777" w:rsidR="00B85AB3" w:rsidRPr="002225D6" w:rsidRDefault="00B85AB3" w:rsidP="00B25E15">
      <w:pPr>
        <w:jc w:val="center"/>
        <w:rPr>
          <w:rFonts w:ascii="Times New Roman" w:hAnsi="Times New Roman" w:cs="Times New Roman"/>
          <w:color w:val="4472C4" w:themeColor="accent1"/>
          <w:sz w:val="24"/>
          <w:szCs w:val="24"/>
        </w:rPr>
      </w:pPr>
    </w:p>
    <w:p w14:paraId="2076F7D0" w14:textId="41CC2E59" w:rsidR="00B25E15" w:rsidRPr="002225D6" w:rsidRDefault="00B25E15" w:rsidP="00B25E15">
      <w:pPr>
        <w:jc w:val="center"/>
        <w:rPr>
          <w:rFonts w:ascii="Times New Roman" w:hAnsi="Times New Roman" w:cs="Times New Roman"/>
          <w:color w:val="4472C4" w:themeColor="accent1"/>
          <w:sz w:val="24"/>
          <w:szCs w:val="24"/>
        </w:rPr>
      </w:pPr>
      <w:r w:rsidRPr="002225D6">
        <w:rPr>
          <w:rFonts w:ascii="Times New Roman" w:hAnsi="Times New Roman" w:cs="Times New Roman"/>
          <w:color w:val="4472C4" w:themeColor="accent1"/>
          <w:sz w:val="24"/>
          <w:szCs w:val="24"/>
        </w:rPr>
        <w:t>Isparta, 202</w:t>
      </w:r>
      <w:r w:rsidR="00551375" w:rsidRPr="002225D6">
        <w:rPr>
          <w:rFonts w:ascii="Times New Roman" w:hAnsi="Times New Roman" w:cs="Times New Roman"/>
          <w:color w:val="4472C4" w:themeColor="accent1"/>
          <w:sz w:val="24"/>
          <w:szCs w:val="24"/>
        </w:rPr>
        <w:t>2</w:t>
      </w:r>
    </w:p>
    <w:p w14:paraId="511AE7D2" w14:textId="103C34D0" w:rsidR="00052BC8" w:rsidRPr="002225D6" w:rsidRDefault="00052BC8" w:rsidP="00B25E15">
      <w:pPr>
        <w:jc w:val="center"/>
        <w:rPr>
          <w:rFonts w:ascii="Times New Roman" w:hAnsi="Times New Roman" w:cs="Times New Roman"/>
          <w:color w:val="4472C4" w:themeColor="accent1"/>
          <w:sz w:val="24"/>
          <w:szCs w:val="24"/>
        </w:rPr>
      </w:pPr>
    </w:p>
    <w:p w14:paraId="70C2DB03" w14:textId="0B02DB80" w:rsidR="00052BC8" w:rsidRPr="002225D6" w:rsidRDefault="00052BC8" w:rsidP="00B25E15">
      <w:pPr>
        <w:jc w:val="center"/>
        <w:rPr>
          <w:rFonts w:ascii="Times New Roman" w:hAnsi="Times New Roman" w:cs="Times New Roman"/>
          <w:color w:val="4472C4" w:themeColor="accent1"/>
          <w:sz w:val="24"/>
          <w:szCs w:val="24"/>
        </w:rPr>
      </w:pPr>
    </w:p>
    <w:p w14:paraId="07AB7999" w14:textId="77777777" w:rsidR="00052BC8" w:rsidRPr="002225D6" w:rsidRDefault="00052BC8" w:rsidP="00B25E15">
      <w:pPr>
        <w:jc w:val="center"/>
        <w:rPr>
          <w:rFonts w:ascii="Times New Roman" w:hAnsi="Times New Roman" w:cs="Times New Roman"/>
          <w:color w:val="4472C4" w:themeColor="accent1"/>
          <w:sz w:val="24"/>
          <w:szCs w:val="24"/>
        </w:rPr>
      </w:pPr>
    </w:p>
    <w:p w14:paraId="7C2D1A3F" w14:textId="77777777" w:rsidR="00674CF8" w:rsidRDefault="00CB6969">
      <w:pPr>
        <w:rPr>
          <w:rFonts w:ascii="Times New Roman" w:hAnsi="Times New Roman" w:cs="Times New Roman"/>
          <w:b/>
          <w:bCs/>
          <w:color w:val="4472C4" w:themeColor="accent1"/>
          <w:sz w:val="24"/>
          <w:szCs w:val="24"/>
        </w:rPr>
      </w:pPr>
      <w:bookmarkStart w:id="0" w:name="_Toc95868069"/>
      <w:r>
        <w:br w:type="page"/>
      </w:r>
    </w:p>
    <w:sdt>
      <w:sdtPr>
        <w:rPr>
          <w:rFonts w:asciiTheme="minorHAnsi" w:hAnsiTheme="minorHAnsi" w:cstheme="minorBidi"/>
          <w:b w:val="0"/>
          <w:bCs w:val="0"/>
          <w:color w:val="auto"/>
          <w:sz w:val="22"/>
          <w:szCs w:val="22"/>
          <w:lang w:eastAsia="en-US"/>
        </w:rPr>
        <w:id w:val="315923516"/>
        <w:docPartObj>
          <w:docPartGallery w:val="Table of Contents"/>
          <w:docPartUnique/>
        </w:docPartObj>
      </w:sdtPr>
      <w:sdtEndPr/>
      <w:sdtContent>
        <w:p w14:paraId="6954CEB5" w14:textId="7FE182F7" w:rsidR="00674CF8" w:rsidRDefault="00674CF8">
          <w:pPr>
            <w:pStyle w:val="TBal"/>
          </w:pPr>
          <w:r>
            <w:t>İçindekiler Tablosu</w:t>
          </w:r>
        </w:p>
        <w:p w14:paraId="4D5D16C7" w14:textId="4DBCBC44" w:rsidR="00D64E1A" w:rsidRDefault="00674CF8">
          <w:pPr>
            <w:pStyle w:val="T1"/>
            <w:tabs>
              <w:tab w:val="right" w:leader="dot" w:pos="10194"/>
            </w:tabs>
            <w:rPr>
              <w:rFonts w:cstheme="minorBidi"/>
              <w:noProof/>
            </w:rPr>
          </w:pPr>
          <w:r>
            <w:fldChar w:fldCharType="begin"/>
          </w:r>
          <w:r>
            <w:instrText xml:space="preserve"> TOC \o "1-3" \h \z \u </w:instrText>
          </w:r>
          <w:r>
            <w:fldChar w:fldCharType="separate"/>
          </w:r>
          <w:hyperlink w:anchor="_Toc97247389" w:history="1">
            <w:r w:rsidR="00D64E1A" w:rsidRPr="00AD4C86">
              <w:rPr>
                <w:rStyle w:val="Kpr"/>
                <w:noProof/>
              </w:rPr>
              <w:t>ÖZET</w:t>
            </w:r>
            <w:r w:rsidR="00D64E1A">
              <w:rPr>
                <w:noProof/>
                <w:webHidden/>
              </w:rPr>
              <w:tab/>
            </w:r>
            <w:r w:rsidR="00D64E1A">
              <w:rPr>
                <w:noProof/>
                <w:webHidden/>
              </w:rPr>
              <w:fldChar w:fldCharType="begin"/>
            </w:r>
            <w:r w:rsidR="00D64E1A">
              <w:rPr>
                <w:noProof/>
                <w:webHidden/>
              </w:rPr>
              <w:instrText xml:space="preserve"> PAGEREF _Toc97247389 \h </w:instrText>
            </w:r>
            <w:r w:rsidR="00D64E1A">
              <w:rPr>
                <w:noProof/>
                <w:webHidden/>
              </w:rPr>
            </w:r>
            <w:r w:rsidR="00D64E1A">
              <w:rPr>
                <w:noProof/>
                <w:webHidden/>
              </w:rPr>
              <w:fldChar w:fldCharType="separate"/>
            </w:r>
            <w:r w:rsidR="00D64E1A">
              <w:rPr>
                <w:noProof/>
                <w:webHidden/>
              </w:rPr>
              <w:t>3</w:t>
            </w:r>
            <w:r w:rsidR="00D64E1A">
              <w:rPr>
                <w:noProof/>
                <w:webHidden/>
              </w:rPr>
              <w:fldChar w:fldCharType="end"/>
            </w:r>
          </w:hyperlink>
        </w:p>
        <w:p w14:paraId="073FBB5F" w14:textId="60CAE3EB" w:rsidR="00D64E1A" w:rsidRDefault="00D64E1A">
          <w:pPr>
            <w:pStyle w:val="T1"/>
            <w:tabs>
              <w:tab w:val="right" w:leader="dot" w:pos="10194"/>
            </w:tabs>
            <w:rPr>
              <w:rFonts w:cstheme="minorBidi"/>
              <w:noProof/>
            </w:rPr>
          </w:pPr>
          <w:hyperlink w:anchor="_Toc97247390" w:history="1">
            <w:r w:rsidRPr="00AD4C86">
              <w:rPr>
                <w:rStyle w:val="Kpr"/>
                <w:noProof/>
              </w:rPr>
              <w:t>BİRİM HAKKINDA BİLGİLER</w:t>
            </w:r>
            <w:r>
              <w:rPr>
                <w:noProof/>
                <w:webHidden/>
              </w:rPr>
              <w:tab/>
            </w:r>
            <w:r>
              <w:rPr>
                <w:noProof/>
                <w:webHidden/>
              </w:rPr>
              <w:fldChar w:fldCharType="begin"/>
            </w:r>
            <w:r>
              <w:rPr>
                <w:noProof/>
                <w:webHidden/>
              </w:rPr>
              <w:instrText xml:space="preserve"> PAGEREF _Toc97247390 \h </w:instrText>
            </w:r>
            <w:r>
              <w:rPr>
                <w:noProof/>
                <w:webHidden/>
              </w:rPr>
            </w:r>
            <w:r>
              <w:rPr>
                <w:noProof/>
                <w:webHidden/>
              </w:rPr>
              <w:fldChar w:fldCharType="separate"/>
            </w:r>
            <w:r>
              <w:rPr>
                <w:noProof/>
                <w:webHidden/>
              </w:rPr>
              <w:t>3</w:t>
            </w:r>
            <w:r>
              <w:rPr>
                <w:noProof/>
                <w:webHidden/>
              </w:rPr>
              <w:fldChar w:fldCharType="end"/>
            </w:r>
          </w:hyperlink>
        </w:p>
        <w:p w14:paraId="3303CE48" w14:textId="07FD1467" w:rsidR="00D64E1A" w:rsidRDefault="00D64E1A">
          <w:pPr>
            <w:pStyle w:val="T2"/>
            <w:tabs>
              <w:tab w:val="right" w:leader="dot" w:pos="10194"/>
            </w:tabs>
            <w:rPr>
              <w:rFonts w:cstheme="minorBidi"/>
              <w:noProof/>
            </w:rPr>
          </w:pPr>
          <w:hyperlink w:anchor="_Toc97247391" w:history="1">
            <w:r w:rsidRPr="00AD4C86">
              <w:rPr>
                <w:rStyle w:val="Kpr"/>
                <w:noProof/>
              </w:rPr>
              <w:t>1. İletişim Bilgileri</w:t>
            </w:r>
            <w:r>
              <w:rPr>
                <w:noProof/>
                <w:webHidden/>
              </w:rPr>
              <w:tab/>
            </w:r>
            <w:r>
              <w:rPr>
                <w:noProof/>
                <w:webHidden/>
              </w:rPr>
              <w:fldChar w:fldCharType="begin"/>
            </w:r>
            <w:r>
              <w:rPr>
                <w:noProof/>
                <w:webHidden/>
              </w:rPr>
              <w:instrText xml:space="preserve"> PAGEREF _Toc97247391 \h </w:instrText>
            </w:r>
            <w:r>
              <w:rPr>
                <w:noProof/>
                <w:webHidden/>
              </w:rPr>
            </w:r>
            <w:r>
              <w:rPr>
                <w:noProof/>
                <w:webHidden/>
              </w:rPr>
              <w:fldChar w:fldCharType="separate"/>
            </w:r>
            <w:r>
              <w:rPr>
                <w:noProof/>
                <w:webHidden/>
              </w:rPr>
              <w:t>3</w:t>
            </w:r>
            <w:r>
              <w:rPr>
                <w:noProof/>
                <w:webHidden/>
              </w:rPr>
              <w:fldChar w:fldCharType="end"/>
            </w:r>
          </w:hyperlink>
        </w:p>
        <w:p w14:paraId="340D5E6C" w14:textId="38E4DCD7" w:rsidR="00D64E1A" w:rsidRDefault="00D64E1A">
          <w:pPr>
            <w:pStyle w:val="T2"/>
            <w:tabs>
              <w:tab w:val="right" w:leader="dot" w:pos="10194"/>
            </w:tabs>
            <w:rPr>
              <w:rFonts w:cstheme="minorBidi"/>
              <w:noProof/>
            </w:rPr>
          </w:pPr>
          <w:hyperlink w:anchor="_Toc97247392" w:history="1">
            <w:r w:rsidRPr="00AD4C86">
              <w:rPr>
                <w:rStyle w:val="Kpr"/>
                <w:noProof/>
              </w:rPr>
              <w:t>2. Tarihsel Gelişimi</w:t>
            </w:r>
            <w:r>
              <w:rPr>
                <w:noProof/>
                <w:webHidden/>
              </w:rPr>
              <w:tab/>
            </w:r>
            <w:r>
              <w:rPr>
                <w:noProof/>
                <w:webHidden/>
              </w:rPr>
              <w:fldChar w:fldCharType="begin"/>
            </w:r>
            <w:r>
              <w:rPr>
                <w:noProof/>
                <w:webHidden/>
              </w:rPr>
              <w:instrText xml:space="preserve"> PAGEREF _Toc97247392 \h </w:instrText>
            </w:r>
            <w:r>
              <w:rPr>
                <w:noProof/>
                <w:webHidden/>
              </w:rPr>
            </w:r>
            <w:r>
              <w:rPr>
                <w:noProof/>
                <w:webHidden/>
              </w:rPr>
              <w:fldChar w:fldCharType="separate"/>
            </w:r>
            <w:r>
              <w:rPr>
                <w:noProof/>
                <w:webHidden/>
              </w:rPr>
              <w:t>3</w:t>
            </w:r>
            <w:r>
              <w:rPr>
                <w:noProof/>
                <w:webHidden/>
              </w:rPr>
              <w:fldChar w:fldCharType="end"/>
            </w:r>
          </w:hyperlink>
        </w:p>
        <w:p w14:paraId="7FEC2CE6" w14:textId="3C5BE263" w:rsidR="00D64E1A" w:rsidRDefault="00D64E1A">
          <w:pPr>
            <w:pStyle w:val="T2"/>
            <w:tabs>
              <w:tab w:val="right" w:leader="dot" w:pos="10194"/>
            </w:tabs>
            <w:rPr>
              <w:rFonts w:cstheme="minorBidi"/>
              <w:noProof/>
            </w:rPr>
          </w:pPr>
          <w:hyperlink w:anchor="_Toc97247393" w:history="1">
            <w:r w:rsidRPr="00AD4C86">
              <w:rPr>
                <w:rStyle w:val="Kpr"/>
                <w:noProof/>
              </w:rPr>
              <w:t>3. Misyonu, Vizyonu, Değerleri ve Hedefleri</w:t>
            </w:r>
            <w:r>
              <w:rPr>
                <w:noProof/>
                <w:webHidden/>
              </w:rPr>
              <w:tab/>
            </w:r>
            <w:r>
              <w:rPr>
                <w:noProof/>
                <w:webHidden/>
              </w:rPr>
              <w:fldChar w:fldCharType="begin"/>
            </w:r>
            <w:r>
              <w:rPr>
                <w:noProof/>
                <w:webHidden/>
              </w:rPr>
              <w:instrText xml:space="preserve"> PAGEREF _Toc97247393 \h </w:instrText>
            </w:r>
            <w:r>
              <w:rPr>
                <w:noProof/>
                <w:webHidden/>
              </w:rPr>
            </w:r>
            <w:r>
              <w:rPr>
                <w:noProof/>
                <w:webHidden/>
              </w:rPr>
              <w:fldChar w:fldCharType="separate"/>
            </w:r>
            <w:r>
              <w:rPr>
                <w:noProof/>
                <w:webHidden/>
              </w:rPr>
              <w:t>4</w:t>
            </w:r>
            <w:r>
              <w:rPr>
                <w:noProof/>
                <w:webHidden/>
              </w:rPr>
              <w:fldChar w:fldCharType="end"/>
            </w:r>
          </w:hyperlink>
        </w:p>
        <w:p w14:paraId="22836154" w14:textId="5DDEA11C" w:rsidR="00D64E1A" w:rsidRDefault="00D64E1A">
          <w:pPr>
            <w:pStyle w:val="T3"/>
            <w:tabs>
              <w:tab w:val="right" w:leader="dot" w:pos="10194"/>
            </w:tabs>
            <w:rPr>
              <w:rFonts w:cstheme="minorBidi"/>
              <w:noProof/>
            </w:rPr>
          </w:pPr>
          <w:hyperlink w:anchor="_Toc97247394" w:history="1">
            <w:r w:rsidRPr="00AD4C86">
              <w:rPr>
                <w:rStyle w:val="Kpr"/>
                <w:noProof/>
              </w:rPr>
              <w:t>Misyon</w:t>
            </w:r>
            <w:r>
              <w:rPr>
                <w:noProof/>
                <w:webHidden/>
              </w:rPr>
              <w:tab/>
            </w:r>
            <w:r>
              <w:rPr>
                <w:noProof/>
                <w:webHidden/>
              </w:rPr>
              <w:fldChar w:fldCharType="begin"/>
            </w:r>
            <w:r>
              <w:rPr>
                <w:noProof/>
                <w:webHidden/>
              </w:rPr>
              <w:instrText xml:space="preserve"> PAGEREF _Toc97247394 \h </w:instrText>
            </w:r>
            <w:r>
              <w:rPr>
                <w:noProof/>
                <w:webHidden/>
              </w:rPr>
            </w:r>
            <w:r>
              <w:rPr>
                <w:noProof/>
                <w:webHidden/>
              </w:rPr>
              <w:fldChar w:fldCharType="separate"/>
            </w:r>
            <w:r>
              <w:rPr>
                <w:noProof/>
                <w:webHidden/>
              </w:rPr>
              <w:t>4</w:t>
            </w:r>
            <w:r>
              <w:rPr>
                <w:noProof/>
                <w:webHidden/>
              </w:rPr>
              <w:fldChar w:fldCharType="end"/>
            </w:r>
          </w:hyperlink>
        </w:p>
        <w:p w14:paraId="25398B0A" w14:textId="387B6B1D" w:rsidR="00D64E1A" w:rsidRDefault="00D64E1A">
          <w:pPr>
            <w:pStyle w:val="T3"/>
            <w:tabs>
              <w:tab w:val="right" w:leader="dot" w:pos="10194"/>
            </w:tabs>
            <w:rPr>
              <w:rFonts w:cstheme="minorBidi"/>
              <w:noProof/>
            </w:rPr>
          </w:pPr>
          <w:hyperlink w:anchor="_Toc97247395" w:history="1">
            <w:r w:rsidRPr="00AD4C86">
              <w:rPr>
                <w:rStyle w:val="Kpr"/>
                <w:noProof/>
              </w:rPr>
              <w:t>Vizyon</w:t>
            </w:r>
            <w:r>
              <w:rPr>
                <w:noProof/>
                <w:webHidden/>
              </w:rPr>
              <w:tab/>
            </w:r>
            <w:r>
              <w:rPr>
                <w:noProof/>
                <w:webHidden/>
              </w:rPr>
              <w:fldChar w:fldCharType="begin"/>
            </w:r>
            <w:r>
              <w:rPr>
                <w:noProof/>
                <w:webHidden/>
              </w:rPr>
              <w:instrText xml:space="preserve"> PAGEREF _Toc97247395 \h </w:instrText>
            </w:r>
            <w:r>
              <w:rPr>
                <w:noProof/>
                <w:webHidden/>
              </w:rPr>
            </w:r>
            <w:r>
              <w:rPr>
                <w:noProof/>
                <w:webHidden/>
              </w:rPr>
              <w:fldChar w:fldCharType="separate"/>
            </w:r>
            <w:r>
              <w:rPr>
                <w:noProof/>
                <w:webHidden/>
              </w:rPr>
              <w:t>5</w:t>
            </w:r>
            <w:r>
              <w:rPr>
                <w:noProof/>
                <w:webHidden/>
              </w:rPr>
              <w:fldChar w:fldCharType="end"/>
            </w:r>
          </w:hyperlink>
        </w:p>
        <w:p w14:paraId="2B97C8F7" w14:textId="25267C32" w:rsidR="00D64E1A" w:rsidRDefault="00D64E1A">
          <w:pPr>
            <w:pStyle w:val="T3"/>
            <w:tabs>
              <w:tab w:val="right" w:leader="dot" w:pos="10194"/>
            </w:tabs>
            <w:rPr>
              <w:rFonts w:cstheme="minorBidi"/>
              <w:noProof/>
            </w:rPr>
          </w:pPr>
          <w:hyperlink w:anchor="_Toc97247396" w:history="1">
            <w:r w:rsidRPr="00AD4C86">
              <w:rPr>
                <w:rStyle w:val="Kpr"/>
                <w:noProof/>
              </w:rPr>
              <w:t>Yetki, Görev ve Sorumluluklar</w:t>
            </w:r>
            <w:r>
              <w:rPr>
                <w:noProof/>
                <w:webHidden/>
              </w:rPr>
              <w:tab/>
            </w:r>
            <w:r>
              <w:rPr>
                <w:noProof/>
                <w:webHidden/>
              </w:rPr>
              <w:fldChar w:fldCharType="begin"/>
            </w:r>
            <w:r>
              <w:rPr>
                <w:noProof/>
                <w:webHidden/>
              </w:rPr>
              <w:instrText xml:space="preserve"> PAGEREF _Toc97247396 \h </w:instrText>
            </w:r>
            <w:r>
              <w:rPr>
                <w:noProof/>
                <w:webHidden/>
              </w:rPr>
            </w:r>
            <w:r>
              <w:rPr>
                <w:noProof/>
                <w:webHidden/>
              </w:rPr>
              <w:fldChar w:fldCharType="separate"/>
            </w:r>
            <w:r>
              <w:rPr>
                <w:noProof/>
                <w:webHidden/>
              </w:rPr>
              <w:t>5</w:t>
            </w:r>
            <w:r>
              <w:rPr>
                <w:noProof/>
                <w:webHidden/>
              </w:rPr>
              <w:fldChar w:fldCharType="end"/>
            </w:r>
          </w:hyperlink>
        </w:p>
        <w:p w14:paraId="79056665" w14:textId="0D272C3F" w:rsidR="00D64E1A" w:rsidRDefault="00D64E1A">
          <w:pPr>
            <w:pStyle w:val="T1"/>
            <w:tabs>
              <w:tab w:val="right" w:leader="dot" w:pos="10194"/>
            </w:tabs>
            <w:rPr>
              <w:rFonts w:cstheme="minorBidi"/>
              <w:noProof/>
            </w:rPr>
          </w:pPr>
          <w:hyperlink w:anchor="_Toc97247397" w:history="1">
            <w:r w:rsidRPr="00AD4C86">
              <w:rPr>
                <w:rStyle w:val="Kpr"/>
                <w:noProof/>
              </w:rPr>
              <w:t>LİDERLİK, YÖNETİM ve KALİTE</w:t>
            </w:r>
            <w:r>
              <w:rPr>
                <w:noProof/>
                <w:webHidden/>
              </w:rPr>
              <w:tab/>
            </w:r>
            <w:r>
              <w:rPr>
                <w:noProof/>
                <w:webHidden/>
              </w:rPr>
              <w:fldChar w:fldCharType="begin"/>
            </w:r>
            <w:r>
              <w:rPr>
                <w:noProof/>
                <w:webHidden/>
              </w:rPr>
              <w:instrText xml:space="preserve"> PAGEREF _Toc97247397 \h </w:instrText>
            </w:r>
            <w:r>
              <w:rPr>
                <w:noProof/>
                <w:webHidden/>
              </w:rPr>
            </w:r>
            <w:r>
              <w:rPr>
                <w:noProof/>
                <w:webHidden/>
              </w:rPr>
              <w:fldChar w:fldCharType="separate"/>
            </w:r>
            <w:r>
              <w:rPr>
                <w:noProof/>
                <w:webHidden/>
              </w:rPr>
              <w:t>5</w:t>
            </w:r>
            <w:r>
              <w:rPr>
                <w:noProof/>
                <w:webHidden/>
              </w:rPr>
              <w:fldChar w:fldCharType="end"/>
            </w:r>
          </w:hyperlink>
        </w:p>
        <w:p w14:paraId="5F363982" w14:textId="3184BFED" w:rsidR="00D64E1A" w:rsidRDefault="00D64E1A">
          <w:pPr>
            <w:pStyle w:val="T2"/>
            <w:tabs>
              <w:tab w:val="right" w:leader="dot" w:pos="10194"/>
            </w:tabs>
            <w:rPr>
              <w:rFonts w:cstheme="minorBidi"/>
              <w:noProof/>
            </w:rPr>
          </w:pPr>
          <w:hyperlink w:anchor="_Toc97247398" w:history="1">
            <w:r w:rsidRPr="00AD4C86">
              <w:rPr>
                <w:rStyle w:val="Kpr"/>
                <w:noProof/>
              </w:rPr>
              <w:t>A.1. Liderlik ve Kalite</w:t>
            </w:r>
            <w:r>
              <w:rPr>
                <w:noProof/>
                <w:webHidden/>
              </w:rPr>
              <w:tab/>
            </w:r>
            <w:r>
              <w:rPr>
                <w:noProof/>
                <w:webHidden/>
              </w:rPr>
              <w:fldChar w:fldCharType="begin"/>
            </w:r>
            <w:r>
              <w:rPr>
                <w:noProof/>
                <w:webHidden/>
              </w:rPr>
              <w:instrText xml:space="preserve"> PAGEREF _Toc97247398 \h </w:instrText>
            </w:r>
            <w:r>
              <w:rPr>
                <w:noProof/>
                <w:webHidden/>
              </w:rPr>
            </w:r>
            <w:r>
              <w:rPr>
                <w:noProof/>
                <w:webHidden/>
              </w:rPr>
              <w:fldChar w:fldCharType="separate"/>
            </w:r>
            <w:r>
              <w:rPr>
                <w:noProof/>
                <w:webHidden/>
              </w:rPr>
              <w:t>5</w:t>
            </w:r>
            <w:r>
              <w:rPr>
                <w:noProof/>
                <w:webHidden/>
              </w:rPr>
              <w:fldChar w:fldCharType="end"/>
            </w:r>
          </w:hyperlink>
        </w:p>
        <w:p w14:paraId="3E492424" w14:textId="3C33304D" w:rsidR="00D64E1A" w:rsidRDefault="00D64E1A">
          <w:pPr>
            <w:pStyle w:val="T3"/>
            <w:tabs>
              <w:tab w:val="right" w:leader="dot" w:pos="10194"/>
            </w:tabs>
            <w:rPr>
              <w:rFonts w:cstheme="minorBidi"/>
              <w:noProof/>
            </w:rPr>
          </w:pPr>
          <w:hyperlink w:anchor="_Toc97247399" w:history="1">
            <w:r w:rsidRPr="00AD4C86">
              <w:rPr>
                <w:rStyle w:val="Kpr"/>
                <w:noProof/>
              </w:rPr>
              <w:t>A.1.1. Yönetim Modeli ve İdari Yapı</w:t>
            </w:r>
            <w:r>
              <w:rPr>
                <w:noProof/>
                <w:webHidden/>
              </w:rPr>
              <w:tab/>
            </w:r>
            <w:r>
              <w:rPr>
                <w:noProof/>
                <w:webHidden/>
              </w:rPr>
              <w:fldChar w:fldCharType="begin"/>
            </w:r>
            <w:r>
              <w:rPr>
                <w:noProof/>
                <w:webHidden/>
              </w:rPr>
              <w:instrText xml:space="preserve"> PAGEREF _Toc97247399 \h </w:instrText>
            </w:r>
            <w:r>
              <w:rPr>
                <w:noProof/>
                <w:webHidden/>
              </w:rPr>
            </w:r>
            <w:r>
              <w:rPr>
                <w:noProof/>
                <w:webHidden/>
              </w:rPr>
              <w:fldChar w:fldCharType="separate"/>
            </w:r>
            <w:r>
              <w:rPr>
                <w:noProof/>
                <w:webHidden/>
              </w:rPr>
              <w:t>5</w:t>
            </w:r>
            <w:r>
              <w:rPr>
                <w:noProof/>
                <w:webHidden/>
              </w:rPr>
              <w:fldChar w:fldCharType="end"/>
            </w:r>
          </w:hyperlink>
        </w:p>
        <w:p w14:paraId="16FC52D8" w14:textId="0370B27E" w:rsidR="00D64E1A" w:rsidRDefault="00D64E1A">
          <w:pPr>
            <w:pStyle w:val="T3"/>
            <w:tabs>
              <w:tab w:val="right" w:leader="dot" w:pos="10194"/>
            </w:tabs>
            <w:rPr>
              <w:rFonts w:cstheme="minorBidi"/>
              <w:noProof/>
            </w:rPr>
          </w:pPr>
          <w:hyperlink w:anchor="_Toc97247400" w:history="1">
            <w:r w:rsidRPr="00AD4C86">
              <w:rPr>
                <w:rStyle w:val="Kpr"/>
                <w:noProof/>
              </w:rPr>
              <w:t>A.1.4. İç Kalite Güvencesi Mekanizmaları</w:t>
            </w:r>
            <w:r>
              <w:rPr>
                <w:noProof/>
                <w:webHidden/>
              </w:rPr>
              <w:tab/>
            </w:r>
            <w:r>
              <w:rPr>
                <w:noProof/>
                <w:webHidden/>
              </w:rPr>
              <w:fldChar w:fldCharType="begin"/>
            </w:r>
            <w:r>
              <w:rPr>
                <w:noProof/>
                <w:webHidden/>
              </w:rPr>
              <w:instrText xml:space="preserve"> PAGEREF _Toc97247400 \h </w:instrText>
            </w:r>
            <w:r>
              <w:rPr>
                <w:noProof/>
                <w:webHidden/>
              </w:rPr>
            </w:r>
            <w:r>
              <w:rPr>
                <w:noProof/>
                <w:webHidden/>
              </w:rPr>
              <w:fldChar w:fldCharType="separate"/>
            </w:r>
            <w:r>
              <w:rPr>
                <w:noProof/>
                <w:webHidden/>
              </w:rPr>
              <w:t>6</w:t>
            </w:r>
            <w:r>
              <w:rPr>
                <w:noProof/>
                <w:webHidden/>
              </w:rPr>
              <w:fldChar w:fldCharType="end"/>
            </w:r>
          </w:hyperlink>
        </w:p>
        <w:p w14:paraId="6902F32C" w14:textId="4C0C71A1" w:rsidR="00D64E1A" w:rsidRDefault="00D64E1A">
          <w:pPr>
            <w:pStyle w:val="T3"/>
            <w:tabs>
              <w:tab w:val="right" w:leader="dot" w:pos="10194"/>
            </w:tabs>
            <w:rPr>
              <w:rFonts w:cstheme="minorBidi"/>
              <w:noProof/>
            </w:rPr>
          </w:pPr>
          <w:hyperlink w:anchor="_Toc97247401" w:history="1">
            <w:r w:rsidRPr="00AD4C86">
              <w:rPr>
                <w:rStyle w:val="Kpr"/>
                <w:noProof/>
              </w:rPr>
              <w:t>A.1.5. Kamuoyunu Bilgilendirme ve Hesap Verebilirlik</w:t>
            </w:r>
            <w:r>
              <w:rPr>
                <w:noProof/>
                <w:webHidden/>
              </w:rPr>
              <w:tab/>
            </w:r>
            <w:r>
              <w:rPr>
                <w:noProof/>
                <w:webHidden/>
              </w:rPr>
              <w:fldChar w:fldCharType="begin"/>
            </w:r>
            <w:r>
              <w:rPr>
                <w:noProof/>
                <w:webHidden/>
              </w:rPr>
              <w:instrText xml:space="preserve"> PAGEREF _Toc97247401 \h </w:instrText>
            </w:r>
            <w:r>
              <w:rPr>
                <w:noProof/>
                <w:webHidden/>
              </w:rPr>
            </w:r>
            <w:r>
              <w:rPr>
                <w:noProof/>
                <w:webHidden/>
              </w:rPr>
              <w:fldChar w:fldCharType="separate"/>
            </w:r>
            <w:r>
              <w:rPr>
                <w:noProof/>
                <w:webHidden/>
              </w:rPr>
              <w:t>8</w:t>
            </w:r>
            <w:r>
              <w:rPr>
                <w:noProof/>
                <w:webHidden/>
              </w:rPr>
              <w:fldChar w:fldCharType="end"/>
            </w:r>
          </w:hyperlink>
        </w:p>
        <w:p w14:paraId="3137BC7F" w14:textId="47EB638C" w:rsidR="00D64E1A" w:rsidRDefault="00D64E1A">
          <w:pPr>
            <w:pStyle w:val="T2"/>
            <w:tabs>
              <w:tab w:val="right" w:leader="dot" w:pos="10194"/>
            </w:tabs>
            <w:rPr>
              <w:rFonts w:cstheme="minorBidi"/>
              <w:noProof/>
            </w:rPr>
          </w:pPr>
          <w:hyperlink w:anchor="_Toc97247402" w:history="1">
            <w:r w:rsidRPr="00AD4C86">
              <w:rPr>
                <w:rStyle w:val="Kpr"/>
                <w:noProof/>
              </w:rPr>
              <w:t>A.2. Misyon ve Stratejik Amaçlar</w:t>
            </w:r>
            <w:r>
              <w:rPr>
                <w:noProof/>
                <w:webHidden/>
              </w:rPr>
              <w:tab/>
            </w:r>
            <w:r>
              <w:rPr>
                <w:noProof/>
                <w:webHidden/>
              </w:rPr>
              <w:fldChar w:fldCharType="begin"/>
            </w:r>
            <w:r>
              <w:rPr>
                <w:noProof/>
                <w:webHidden/>
              </w:rPr>
              <w:instrText xml:space="preserve"> PAGEREF _Toc97247402 \h </w:instrText>
            </w:r>
            <w:r>
              <w:rPr>
                <w:noProof/>
                <w:webHidden/>
              </w:rPr>
            </w:r>
            <w:r>
              <w:rPr>
                <w:noProof/>
                <w:webHidden/>
              </w:rPr>
              <w:fldChar w:fldCharType="separate"/>
            </w:r>
            <w:r>
              <w:rPr>
                <w:noProof/>
                <w:webHidden/>
              </w:rPr>
              <w:t>8</w:t>
            </w:r>
            <w:r>
              <w:rPr>
                <w:noProof/>
                <w:webHidden/>
              </w:rPr>
              <w:fldChar w:fldCharType="end"/>
            </w:r>
          </w:hyperlink>
        </w:p>
        <w:p w14:paraId="424721FD" w14:textId="12605CC7" w:rsidR="00D64E1A" w:rsidRDefault="00D64E1A">
          <w:pPr>
            <w:pStyle w:val="T3"/>
            <w:tabs>
              <w:tab w:val="right" w:leader="dot" w:pos="10194"/>
            </w:tabs>
            <w:rPr>
              <w:rFonts w:cstheme="minorBidi"/>
              <w:noProof/>
            </w:rPr>
          </w:pPr>
          <w:hyperlink w:anchor="_Toc97247403" w:history="1">
            <w:r w:rsidRPr="00AD4C86">
              <w:rPr>
                <w:rStyle w:val="Kpr"/>
                <w:noProof/>
              </w:rPr>
              <w:t>A.2.1. Misyon, Vizyon ve Politikalar</w:t>
            </w:r>
            <w:r>
              <w:rPr>
                <w:noProof/>
                <w:webHidden/>
              </w:rPr>
              <w:tab/>
            </w:r>
            <w:r>
              <w:rPr>
                <w:noProof/>
                <w:webHidden/>
              </w:rPr>
              <w:fldChar w:fldCharType="begin"/>
            </w:r>
            <w:r>
              <w:rPr>
                <w:noProof/>
                <w:webHidden/>
              </w:rPr>
              <w:instrText xml:space="preserve"> PAGEREF _Toc97247403 \h </w:instrText>
            </w:r>
            <w:r>
              <w:rPr>
                <w:noProof/>
                <w:webHidden/>
              </w:rPr>
            </w:r>
            <w:r>
              <w:rPr>
                <w:noProof/>
                <w:webHidden/>
              </w:rPr>
              <w:fldChar w:fldCharType="separate"/>
            </w:r>
            <w:r>
              <w:rPr>
                <w:noProof/>
                <w:webHidden/>
              </w:rPr>
              <w:t>8</w:t>
            </w:r>
            <w:r>
              <w:rPr>
                <w:noProof/>
                <w:webHidden/>
              </w:rPr>
              <w:fldChar w:fldCharType="end"/>
            </w:r>
          </w:hyperlink>
        </w:p>
        <w:p w14:paraId="3DEFB62F" w14:textId="2A9EBEB0" w:rsidR="00D64E1A" w:rsidRDefault="00D64E1A">
          <w:pPr>
            <w:pStyle w:val="T3"/>
            <w:tabs>
              <w:tab w:val="right" w:leader="dot" w:pos="10194"/>
            </w:tabs>
            <w:rPr>
              <w:rFonts w:cstheme="minorBidi"/>
              <w:noProof/>
            </w:rPr>
          </w:pPr>
          <w:hyperlink w:anchor="_Toc97247404" w:history="1">
            <w:r w:rsidRPr="00AD4C86">
              <w:rPr>
                <w:rStyle w:val="Kpr"/>
                <w:noProof/>
              </w:rPr>
              <w:t>Misyon</w:t>
            </w:r>
            <w:r>
              <w:rPr>
                <w:noProof/>
                <w:webHidden/>
              </w:rPr>
              <w:tab/>
            </w:r>
            <w:r>
              <w:rPr>
                <w:noProof/>
                <w:webHidden/>
              </w:rPr>
              <w:fldChar w:fldCharType="begin"/>
            </w:r>
            <w:r>
              <w:rPr>
                <w:noProof/>
                <w:webHidden/>
              </w:rPr>
              <w:instrText xml:space="preserve"> PAGEREF _Toc97247404 \h </w:instrText>
            </w:r>
            <w:r>
              <w:rPr>
                <w:noProof/>
                <w:webHidden/>
              </w:rPr>
            </w:r>
            <w:r>
              <w:rPr>
                <w:noProof/>
                <w:webHidden/>
              </w:rPr>
              <w:fldChar w:fldCharType="separate"/>
            </w:r>
            <w:r>
              <w:rPr>
                <w:noProof/>
                <w:webHidden/>
              </w:rPr>
              <w:t>9</w:t>
            </w:r>
            <w:r>
              <w:rPr>
                <w:noProof/>
                <w:webHidden/>
              </w:rPr>
              <w:fldChar w:fldCharType="end"/>
            </w:r>
          </w:hyperlink>
        </w:p>
        <w:p w14:paraId="302D09A8" w14:textId="0F145B7E" w:rsidR="00D64E1A" w:rsidRDefault="00D64E1A">
          <w:pPr>
            <w:pStyle w:val="T3"/>
            <w:tabs>
              <w:tab w:val="right" w:leader="dot" w:pos="10194"/>
            </w:tabs>
            <w:rPr>
              <w:rFonts w:cstheme="minorBidi"/>
              <w:noProof/>
            </w:rPr>
          </w:pPr>
          <w:hyperlink w:anchor="_Toc97247405" w:history="1">
            <w:r w:rsidRPr="00AD4C86">
              <w:rPr>
                <w:rStyle w:val="Kpr"/>
                <w:noProof/>
              </w:rPr>
              <w:t>Vizyon</w:t>
            </w:r>
            <w:r>
              <w:rPr>
                <w:noProof/>
                <w:webHidden/>
              </w:rPr>
              <w:tab/>
            </w:r>
            <w:r>
              <w:rPr>
                <w:noProof/>
                <w:webHidden/>
              </w:rPr>
              <w:fldChar w:fldCharType="begin"/>
            </w:r>
            <w:r>
              <w:rPr>
                <w:noProof/>
                <w:webHidden/>
              </w:rPr>
              <w:instrText xml:space="preserve"> PAGEREF _Toc97247405 \h </w:instrText>
            </w:r>
            <w:r>
              <w:rPr>
                <w:noProof/>
                <w:webHidden/>
              </w:rPr>
            </w:r>
            <w:r>
              <w:rPr>
                <w:noProof/>
                <w:webHidden/>
              </w:rPr>
              <w:fldChar w:fldCharType="separate"/>
            </w:r>
            <w:r>
              <w:rPr>
                <w:noProof/>
                <w:webHidden/>
              </w:rPr>
              <w:t>9</w:t>
            </w:r>
            <w:r>
              <w:rPr>
                <w:noProof/>
                <w:webHidden/>
              </w:rPr>
              <w:fldChar w:fldCharType="end"/>
            </w:r>
          </w:hyperlink>
        </w:p>
        <w:p w14:paraId="4AD8510A" w14:textId="6367FB97" w:rsidR="00D64E1A" w:rsidRDefault="00D64E1A">
          <w:pPr>
            <w:pStyle w:val="T3"/>
            <w:tabs>
              <w:tab w:val="right" w:leader="dot" w:pos="10194"/>
            </w:tabs>
            <w:rPr>
              <w:rFonts w:cstheme="minorBidi"/>
              <w:noProof/>
            </w:rPr>
          </w:pPr>
          <w:hyperlink w:anchor="_Toc97247406" w:history="1">
            <w:r w:rsidRPr="00AD4C86">
              <w:rPr>
                <w:rStyle w:val="Kpr"/>
                <w:noProof/>
              </w:rPr>
              <w:t>A.2.2. Stratejik Amaç ve Hedefler</w:t>
            </w:r>
            <w:r>
              <w:rPr>
                <w:noProof/>
                <w:webHidden/>
              </w:rPr>
              <w:tab/>
            </w:r>
            <w:r>
              <w:rPr>
                <w:noProof/>
                <w:webHidden/>
              </w:rPr>
              <w:fldChar w:fldCharType="begin"/>
            </w:r>
            <w:r>
              <w:rPr>
                <w:noProof/>
                <w:webHidden/>
              </w:rPr>
              <w:instrText xml:space="preserve"> PAGEREF _Toc97247406 \h </w:instrText>
            </w:r>
            <w:r>
              <w:rPr>
                <w:noProof/>
                <w:webHidden/>
              </w:rPr>
            </w:r>
            <w:r>
              <w:rPr>
                <w:noProof/>
                <w:webHidden/>
              </w:rPr>
              <w:fldChar w:fldCharType="separate"/>
            </w:r>
            <w:r>
              <w:rPr>
                <w:noProof/>
                <w:webHidden/>
              </w:rPr>
              <w:t>9</w:t>
            </w:r>
            <w:r>
              <w:rPr>
                <w:noProof/>
                <w:webHidden/>
              </w:rPr>
              <w:fldChar w:fldCharType="end"/>
            </w:r>
          </w:hyperlink>
        </w:p>
        <w:p w14:paraId="67A9D2C2" w14:textId="40EDC508" w:rsidR="00D64E1A" w:rsidRDefault="00D64E1A">
          <w:pPr>
            <w:pStyle w:val="T3"/>
            <w:tabs>
              <w:tab w:val="right" w:leader="dot" w:pos="10194"/>
            </w:tabs>
            <w:rPr>
              <w:rFonts w:cstheme="minorBidi"/>
              <w:noProof/>
            </w:rPr>
          </w:pPr>
          <w:hyperlink w:anchor="_Toc97247407" w:history="1">
            <w:r w:rsidRPr="00AD4C86">
              <w:rPr>
                <w:rStyle w:val="Kpr"/>
                <w:noProof/>
              </w:rPr>
              <w:t>A.2.3. Performans Yönetimi</w:t>
            </w:r>
            <w:r>
              <w:rPr>
                <w:noProof/>
                <w:webHidden/>
              </w:rPr>
              <w:tab/>
            </w:r>
            <w:r>
              <w:rPr>
                <w:noProof/>
                <w:webHidden/>
              </w:rPr>
              <w:fldChar w:fldCharType="begin"/>
            </w:r>
            <w:r>
              <w:rPr>
                <w:noProof/>
                <w:webHidden/>
              </w:rPr>
              <w:instrText xml:space="preserve"> PAGEREF _Toc97247407 \h </w:instrText>
            </w:r>
            <w:r>
              <w:rPr>
                <w:noProof/>
                <w:webHidden/>
              </w:rPr>
            </w:r>
            <w:r>
              <w:rPr>
                <w:noProof/>
                <w:webHidden/>
              </w:rPr>
              <w:fldChar w:fldCharType="separate"/>
            </w:r>
            <w:r>
              <w:rPr>
                <w:noProof/>
                <w:webHidden/>
              </w:rPr>
              <w:t>10</w:t>
            </w:r>
            <w:r>
              <w:rPr>
                <w:noProof/>
                <w:webHidden/>
              </w:rPr>
              <w:fldChar w:fldCharType="end"/>
            </w:r>
          </w:hyperlink>
        </w:p>
        <w:p w14:paraId="79074C6B" w14:textId="367CD46A" w:rsidR="00D64E1A" w:rsidRDefault="00D64E1A">
          <w:pPr>
            <w:pStyle w:val="T2"/>
            <w:tabs>
              <w:tab w:val="right" w:leader="dot" w:pos="10194"/>
            </w:tabs>
            <w:rPr>
              <w:rFonts w:cstheme="minorBidi"/>
              <w:noProof/>
            </w:rPr>
          </w:pPr>
          <w:hyperlink w:anchor="_Toc97247408" w:history="1">
            <w:r w:rsidRPr="00AD4C86">
              <w:rPr>
                <w:rStyle w:val="Kpr"/>
                <w:noProof/>
              </w:rPr>
              <w:t>A.3. Yönetim Sistemleri</w:t>
            </w:r>
            <w:r>
              <w:rPr>
                <w:noProof/>
                <w:webHidden/>
              </w:rPr>
              <w:tab/>
            </w:r>
            <w:r>
              <w:rPr>
                <w:noProof/>
                <w:webHidden/>
              </w:rPr>
              <w:fldChar w:fldCharType="begin"/>
            </w:r>
            <w:r>
              <w:rPr>
                <w:noProof/>
                <w:webHidden/>
              </w:rPr>
              <w:instrText xml:space="preserve"> PAGEREF _Toc97247408 \h </w:instrText>
            </w:r>
            <w:r>
              <w:rPr>
                <w:noProof/>
                <w:webHidden/>
              </w:rPr>
            </w:r>
            <w:r>
              <w:rPr>
                <w:noProof/>
                <w:webHidden/>
              </w:rPr>
              <w:fldChar w:fldCharType="separate"/>
            </w:r>
            <w:r>
              <w:rPr>
                <w:noProof/>
                <w:webHidden/>
              </w:rPr>
              <w:t>11</w:t>
            </w:r>
            <w:r>
              <w:rPr>
                <w:noProof/>
                <w:webHidden/>
              </w:rPr>
              <w:fldChar w:fldCharType="end"/>
            </w:r>
          </w:hyperlink>
        </w:p>
        <w:p w14:paraId="280B8CF3" w14:textId="77487452" w:rsidR="00D64E1A" w:rsidRDefault="00D64E1A">
          <w:pPr>
            <w:pStyle w:val="T3"/>
            <w:tabs>
              <w:tab w:val="right" w:leader="dot" w:pos="10194"/>
            </w:tabs>
            <w:rPr>
              <w:rFonts w:cstheme="minorBidi"/>
              <w:noProof/>
            </w:rPr>
          </w:pPr>
          <w:hyperlink w:anchor="_Toc97247409" w:history="1">
            <w:r w:rsidRPr="00AD4C86">
              <w:rPr>
                <w:rStyle w:val="Kpr"/>
                <w:noProof/>
              </w:rPr>
              <w:t>A.3.1. Bilgi Yönetim Sistemi</w:t>
            </w:r>
            <w:r>
              <w:rPr>
                <w:noProof/>
                <w:webHidden/>
              </w:rPr>
              <w:tab/>
            </w:r>
            <w:r>
              <w:rPr>
                <w:noProof/>
                <w:webHidden/>
              </w:rPr>
              <w:fldChar w:fldCharType="begin"/>
            </w:r>
            <w:r>
              <w:rPr>
                <w:noProof/>
                <w:webHidden/>
              </w:rPr>
              <w:instrText xml:space="preserve"> PAGEREF _Toc97247409 \h </w:instrText>
            </w:r>
            <w:r>
              <w:rPr>
                <w:noProof/>
                <w:webHidden/>
              </w:rPr>
            </w:r>
            <w:r>
              <w:rPr>
                <w:noProof/>
                <w:webHidden/>
              </w:rPr>
              <w:fldChar w:fldCharType="separate"/>
            </w:r>
            <w:r>
              <w:rPr>
                <w:noProof/>
                <w:webHidden/>
              </w:rPr>
              <w:t>11</w:t>
            </w:r>
            <w:r>
              <w:rPr>
                <w:noProof/>
                <w:webHidden/>
              </w:rPr>
              <w:fldChar w:fldCharType="end"/>
            </w:r>
          </w:hyperlink>
        </w:p>
        <w:p w14:paraId="5E2B054A" w14:textId="493E005C" w:rsidR="00D64E1A" w:rsidRDefault="00D64E1A">
          <w:pPr>
            <w:pStyle w:val="T3"/>
            <w:tabs>
              <w:tab w:val="right" w:leader="dot" w:pos="10194"/>
            </w:tabs>
            <w:rPr>
              <w:rFonts w:cstheme="minorBidi"/>
              <w:noProof/>
            </w:rPr>
          </w:pPr>
          <w:hyperlink w:anchor="_Toc97247410" w:history="1">
            <w:r w:rsidRPr="00AD4C86">
              <w:rPr>
                <w:rStyle w:val="Kpr"/>
                <w:noProof/>
              </w:rPr>
              <w:t>A.3.2. İnsan Kaynakları Yönetimi</w:t>
            </w:r>
            <w:r>
              <w:rPr>
                <w:noProof/>
                <w:webHidden/>
              </w:rPr>
              <w:tab/>
            </w:r>
            <w:r>
              <w:rPr>
                <w:noProof/>
                <w:webHidden/>
              </w:rPr>
              <w:fldChar w:fldCharType="begin"/>
            </w:r>
            <w:r>
              <w:rPr>
                <w:noProof/>
                <w:webHidden/>
              </w:rPr>
              <w:instrText xml:space="preserve"> PAGEREF _Toc97247410 \h </w:instrText>
            </w:r>
            <w:r>
              <w:rPr>
                <w:noProof/>
                <w:webHidden/>
              </w:rPr>
            </w:r>
            <w:r>
              <w:rPr>
                <w:noProof/>
                <w:webHidden/>
              </w:rPr>
              <w:fldChar w:fldCharType="separate"/>
            </w:r>
            <w:r>
              <w:rPr>
                <w:noProof/>
                <w:webHidden/>
              </w:rPr>
              <w:t>12</w:t>
            </w:r>
            <w:r>
              <w:rPr>
                <w:noProof/>
                <w:webHidden/>
              </w:rPr>
              <w:fldChar w:fldCharType="end"/>
            </w:r>
          </w:hyperlink>
        </w:p>
        <w:p w14:paraId="3376DEDF" w14:textId="4E4103F2" w:rsidR="00D64E1A" w:rsidRDefault="00D64E1A">
          <w:pPr>
            <w:pStyle w:val="T3"/>
            <w:tabs>
              <w:tab w:val="right" w:leader="dot" w:pos="10194"/>
            </w:tabs>
            <w:rPr>
              <w:rFonts w:cstheme="minorBidi"/>
              <w:noProof/>
            </w:rPr>
          </w:pPr>
          <w:hyperlink w:anchor="_Toc97247411" w:history="1">
            <w:r w:rsidRPr="00AD4C86">
              <w:rPr>
                <w:rStyle w:val="Kpr"/>
                <w:noProof/>
              </w:rPr>
              <w:t>A.3.4. Süreç Yönetimi</w:t>
            </w:r>
            <w:r>
              <w:rPr>
                <w:noProof/>
                <w:webHidden/>
              </w:rPr>
              <w:tab/>
            </w:r>
            <w:r>
              <w:rPr>
                <w:noProof/>
                <w:webHidden/>
              </w:rPr>
              <w:fldChar w:fldCharType="begin"/>
            </w:r>
            <w:r>
              <w:rPr>
                <w:noProof/>
                <w:webHidden/>
              </w:rPr>
              <w:instrText xml:space="preserve"> PAGEREF _Toc97247411 \h </w:instrText>
            </w:r>
            <w:r>
              <w:rPr>
                <w:noProof/>
                <w:webHidden/>
              </w:rPr>
            </w:r>
            <w:r>
              <w:rPr>
                <w:noProof/>
                <w:webHidden/>
              </w:rPr>
              <w:fldChar w:fldCharType="separate"/>
            </w:r>
            <w:r>
              <w:rPr>
                <w:noProof/>
                <w:webHidden/>
              </w:rPr>
              <w:t>13</w:t>
            </w:r>
            <w:r>
              <w:rPr>
                <w:noProof/>
                <w:webHidden/>
              </w:rPr>
              <w:fldChar w:fldCharType="end"/>
            </w:r>
          </w:hyperlink>
        </w:p>
        <w:p w14:paraId="7250D592" w14:textId="7BFA7CF3" w:rsidR="00D64E1A" w:rsidRDefault="00D64E1A">
          <w:pPr>
            <w:pStyle w:val="T1"/>
            <w:tabs>
              <w:tab w:val="right" w:leader="dot" w:pos="10194"/>
            </w:tabs>
            <w:rPr>
              <w:rFonts w:cstheme="minorBidi"/>
              <w:noProof/>
            </w:rPr>
          </w:pPr>
          <w:hyperlink w:anchor="_Toc97247412" w:history="1">
            <w:r w:rsidRPr="00AD4C86">
              <w:rPr>
                <w:rStyle w:val="Kpr"/>
                <w:noProof/>
              </w:rPr>
              <w:t>EĞİTİM VE ÖĞRETİM</w:t>
            </w:r>
            <w:r>
              <w:rPr>
                <w:noProof/>
                <w:webHidden/>
              </w:rPr>
              <w:tab/>
            </w:r>
            <w:r>
              <w:rPr>
                <w:noProof/>
                <w:webHidden/>
              </w:rPr>
              <w:fldChar w:fldCharType="begin"/>
            </w:r>
            <w:r>
              <w:rPr>
                <w:noProof/>
                <w:webHidden/>
              </w:rPr>
              <w:instrText xml:space="preserve"> PAGEREF _Toc97247412 \h </w:instrText>
            </w:r>
            <w:r>
              <w:rPr>
                <w:noProof/>
                <w:webHidden/>
              </w:rPr>
            </w:r>
            <w:r>
              <w:rPr>
                <w:noProof/>
                <w:webHidden/>
              </w:rPr>
              <w:fldChar w:fldCharType="separate"/>
            </w:r>
            <w:r>
              <w:rPr>
                <w:noProof/>
                <w:webHidden/>
              </w:rPr>
              <w:t>13</w:t>
            </w:r>
            <w:r>
              <w:rPr>
                <w:noProof/>
                <w:webHidden/>
              </w:rPr>
              <w:fldChar w:fldCharType="end"/>
            </w:r>
          </w:hyperlink>
        </w:p>
        <w:p w14:paraId="221E2399" w14:textId="37EF1E9E" w:rsidR="00D64E1A" w:rsidRDefault="00D64E1A">
          <w:pPr>
            <w:pStyle w:val="T2"/>
            <w:tabs>
              <w:tab w:val="right" w:leader="dot" w:pos="10194"/>
            </w:tabs>
            <w:rPr>
              <w:rFonts w:cstheme="minorBidi"/>
              <w:noProof/>
            </w:rPr>
          </w:pPr>
          <w:hyperlink w:anchor="_Toc97247413" w:history="1">
            <w:r w:rsidRPr="00AD4C86">
              <w:rPr>
                <w:rStyle w:val="Kpr"/>
                <w:noProof/>
              </w:rPr>
              <w:t>B.1. Program Tasarımı, Değerlendirmesi ve Güncellenmesi</w:t>
            </w:r>
            <w:r>
              <w:rPr>
                <w:noProof/>
                <w:webHidden/>
              </w:rPr>
              <w:tab/>
            </w:r>
            <w:r>
              <w:rPr>
                <w:noProof/>
                <w:webHidden/>
              </w:rPr>
              <w:fldChar w:fldCharType="begin"/>
            </w:r>
            <w:r>
              <w:rPr>
                <w:noProof/>
                <w:webHidden/>
              </w:rPr>
              <w:instrText xml:space="preserve"> PAGEREF _Toc97247413 \h </w:instrText>
            </w:r>
            <w:r>
              <w:rPr>
                <w:noProof/>
                <w:webHidden/>
              </w:rPr>
            </w:r>
            <w:r>
              <w:rPr>
                <w:noProof/>
                <w:webHidden/>
              </w:rPr>
              <w:fldChar w:fldCharType="separate"/>
            </w:r>
            <w:r>
              <w:rPr>
                <w:noProof/>
                <w:webHidden/>
              </w:rPr>
              <w:t>13</w:t>
            </w:r>
            <w:r>
              <w:rPr>
                <w:noProof/>
                <w:webHidden/>
              </w:rPr>
              <w:fldChar w:fldCharType="end"/>
            </w:r>
          </w:hyperlink>
        </w:p>
        <w:p w14:paraId="79486B3C" w14:textId="0FE769A1" w:rsidR="00D64E1A" w:rsidRDefault="00D64E1A">
          <w:pPr>
            <w:pStyle w:val="T3"/>
            <w:tabs>
              <w:tab w:val="right" w:leader="dot" w:pos="10194"/>
            </w:tabs>
            <w:rPr>
              <w:rFonts w:cstheme="minorBidi"/>
              <w:noProof/>
            </w:rPr>
          </w:pPr>
          <w:hyperlink w:anchor="_Toc97247414" w:history="1">
            <w:r w:rsidRPr="00AD4C86">
              <w:rPr>
                <w:rStyle w:val="Kpr"/>
                <w:noProof/>
              </w:rPr>
              <w:t>B.1.3. Ders Kazanımlarının Program Çıktılarıyla Uyumu</w:t>
            </w:r>
            <w:r>
              <w:rPr>
                <w:noProof/>
                <w:webHidden/>
              </w:rPr>
              <w:tab/>
            </w:r>
            <w:r>
              <w:rPr>
                <w:noProof/>
                <w:webHidden/>
              </w:rPr>
              <w:fldChar w:fldCharType="begin"/>
            </w:r>
            <w:r>
              <w:rPr>
                <w:noProof/>
                <w:webHidden/>
              </w:rPr>
              <w:instrText xml:space="preserve"> PAGEREF _Toc97247414 \h </w:instrText>
            </w:r>
            <w:r>
              <w:rPr>
                <w:noProof/>
                <w:webHidden/>
              </w:rPr>
            </w:r>
            <w:r>
              <w:rPr>
                <w:noProof/>
                <w:webHidden/>
              </w:rPr>
              <w:fldChar w:fldCharType="separate"/>
            </w:r>
            <w:r>
              <w:rPr>
                <w:noProof/>
                <w:webHidden/>
              </w:rPr>
              <w:t>14</w:t>
            </w:r>
            <w:r>
              <w:rPr>
                <w:noProof/>
                <w:webHidden/>
              </w:rPr>
              <w:fldChar w:fldCharType="end"/>
            </w:r>
          </w:hyperlink>
        </w:p>
        <w:p w14:paraId="6A46E803" w14:textId="689A2A55" w:rsidR="00D64E1A" w:rsidRDefault="00D64E1A">
          <w:pPr>
            <w:pStyle w:val="T3"/>
            <w:tabs>
              <w:tab w:val="right" w:leader="dot" w:pos="10194"/>
            </w:tabs>
            <w:rPr>
              <w:rFonts w:cstheme="minorBidi"/>
              <w:noProof/>
            </w:rPr>
          </w:pPr>
          <w:hyperlink w:anchor="_Toc97247415" w:history="1">
            <w:r w:rsidRPr="00AD4C86">
              <w:rPr>
                <w:rStyle w:val="Kpr"/>
                <w:noProof/>
              </w:rPr>
              <w:t>B.1.5. Programların İzlenmesi ve Güncellenmesi</w:t>
            </w:r>
            <w:r>
              <w:rPr>
                <w:noProof/>
                <w:webHidden/>
              </w:rPr>
              <w:tab/>
            </w:r>
            <w:r>
              <w:rPr>
                <w:noProof/>
                <w:webHidden/>
              </w:rPr>
              <w:fldChar w:fldCharType="begin"/>
            </w:r>
            <w:r>
              <w:rPr>
                <w:noProof/>
                <w:webHidden/>
              </w:rPr>
              <w:instrText xml:space="preserve"> PAGEREF _Toc97247415 \h </w:instrText>
            </w:r>
            <w:r>
              <w:rPr>
                <w:noProof/>
                <w:webHidden/>
              </w:rPr>
            </w:r>
            <w:r>
              <w:rPr>
                <w:noProof/>
                <w:webHidden/>
              </w:rPr>
              <w:fldChar w:fldCharType="separate"/>
            </w:r>
            <w:r>
              <w:rPr>
                <w:noProof/>
                <w:webHidden/>
              </w:rPr>
              <w:t>14</w:t>
            </w:r>
            <w:r>
              <w:rPr>
                <w:noProof/>
                <w:webHidden/>
              </w:rPr>
              <w:fldChar w:fldCharType="end"/>
            </w:r>
          </w:hyperlink>
        </w:p>
        <w:p w14:paraId="3D3FA7D0" w14:textId="655B8F96" w:rsidR="00D64E1A" w:rsidRDefault="00D64E1A">
          <w:pPr>
            <w:pStyle w:val="T3"/>
            <w:tabs>
              <w:tab w:val="right" w:leader="dot" w:pos="10194"/>
            </w:tabs>
            <w:rPr>
              <w:rFonts w:cstheme="minorBidi"/>
              <w:noProof/>
            </w:rPr>
          </w:pPr>
          <w:hyperlink w:anchor="_Toc97247416" w:history="1">
            <w:r w:rsidRPr="00AD4C86">
              <w:rPr>
                <w:rStyle w:val="Kpr"/>
                <w:noProof/>
              </w:rPr>
              <w:t>B.1.6. Eğitim ve Öğretim Süreçlerinin Yönetimi</w:t>
            </w:r>
            <w:r>
              <w:rPr>
                <w:noProof/>
                <w:webHidden/>
              </w:rPr>
              <w:tab/>
            </w:r>
            <w:r>
              <w:rPr>
                <w:noProof/>
                <w:webHidden/>
              </w:rPr>
              <w:fldChar w:fldCharType="begin"/>
            </w:r>
            <w:r>
              <w:rPr>
                <w:noProof/>
                <w:webHidden/>
              </w:rPr>
              <w:instrText xml:space="preserve"> PAGEREF _Toc97247416 \h </w:instrText>
            </w:r>
            <w:r>
              <w:rPr>
                <w:noProof/>
                <w:webHidden/>
              </w:rPr>
            </w:r>
            <w:r>
              <w:rPr>
                <w:noProof/>
                <w:webHidden/>
              </w:rPr>
              <w:fldChar w:fldCharType="separate"/>
            </w:r>
            <w:r>
              <w:rPr>
                <w:noProof/>
                <w:webHidden/>
              </w:rPr>
              <w:t>15</w:t>
            </w:r>
            <w:r>
              <w:rPr>
                <w:noProof/>
                <w:webHidden/>
              </w:rPr>
              <w:fldChar w:fldCharType="end"/>
            </w:r>
          </w:hyperlink>
        </w:p>
        <w:p w14:paraId="4E159F8B" w14:textId="6454CFC6" w:rsidR="00D64E1A" w:rsidRDefault="00D64E1A">
          <w:pPr>
            <w:pStyle w:val="T2"/>
            <w:tabs>
              <w:tab w:val="right" w:leader="dot" w:pos="10194"/>
            </w:tabs>
            <w:rPr>
              <w:rFonts w:cstheme="minorBidi"/>
              <w:noProof/>
            </w:rPr>
          </w:pPr>
          <w:hyperlink w:anchor="_Toc97247417" w:history="1">
            <w:r w:rsidRPr="00AD4C86">
              <w:rPr>
                <w:rStyle w:val="Kpr"/>
                <w:noProof/>
              </w:rPr>
              <w:t>B.2. Programların Yürütülmesi (Öğrenci Merkezli Öğrenme Öğretme ve Değerlendirme)</w:t>
            </w:r>
            <w:r>
              <w:rPr>
                <w:noProof/>
                <w:webHidden/>
              </w:rPr>
              <w:tab/>
            </w:r>
            <w:r>
              <w:rPr>
                <w:noProof/>
                <w:webHidden/>
              </w:rPr>
              <w:fldChar w:fldCharType="begin"/>
            </w:r>
            <w:r>
              <w:rPr>
                <w:noProof/>
                <w:webHidden/>
              </w:rPr>
              <w:instrText xml:space="preserve"> PAGEREF _Toc97247417 \h </w:instrText>
            </w:r>
            <w:r>
              <w:rPr>
                <w:noProof/>
                <w:webHidden/>
              </w:rPr>
            </w:r>
            <w:r>
              <w:rPr>
                <w:noProof/>
                <w:webHidden/>
              </w:rPr>
              <w:fldChar w:fldCharType="separate"/>
            </w:r>
            <w:r>
              <w:rPr>
                <w:noProof/>
                <w:webHidden/>
              </w:rPr>
              <w:t>16</w:t>
            </w:r>
            <w:r>
              <w:rPr>
                <w:noProof/>
                <w:webHidden/>
              </w:rPr>
              <w:fldChar w:fldCharType="end"/>
            </w:r>
          </w:hyperlink>
        </w:p>
        <w:p w14:paraId="2E966E31" w14:textId="38852AB5" w:rsidR="00D64E1A" w:rsidRDefault="00D64E1A">
          <w:pPr>
            <w:pStyle w:val="T3"/>
            <w:tabs>
              <w:tab w:val="right" w:leader="dot" w:pos="10194"/>
            </w:tabs>
            <w:rPr>
              <w:rFonts w:cstheme="minorBidi"/>
              <w:noProof/>
            </w:rPr>
          </w:pPr>
          <w:hyperlink w:anchor="_Toc97247418" w:history="1">
            <w:r w:rsidRPr="00AD4C86">
              <w:rPr>
                <w:rStyle w:val="Kpr"/>
                <w:noProof/>
              </w:rPr>
              <w:t>B.2.1. Öğretim Yöntem ve Teknikleri</w:t>
            </w:r>
            <w:r>
              <w:rPr>
                <w:noProof/>
                <w:webHidden/>
              </w:rPr>
              <w:tab/>
            </w:r>
            <w:r>
              <w:rPr>
                <w:noProof/>
                <w:webHidden/>
              </w:rPr>
              <w:fldChar w:fldCharType="begin"/>
            </w:r>
            <w:r>
              <w:rPr>
                <w:noProof/>
                <w:webHidden/>
              </w:rPr>
              <w:instrText xml:space="preserve"> PAGEREF _Toc97247418 \h </w:instrText>
            </w:r>
            <w:r>
              <w:rPr>
                <w:noProof/>
                <w:webHidden/>
              </w:rPr>
            </w:r>
            <w:r>
              <w:rPr>
                <w:noProof/>
                <w:webHidden/>
              </w:rPr>
              <w:fldChar w:fldCharType="separate"/>
            </w:r>
            <w:r>
              <w:rPr>
                <w:noProof/>
                <w:webHidden/>
              </w:rPr>
              <w:t>16</w:t>
            </w:r>
            <w:r>
              <w:rPr>
                <w:noProof/>
                <w:webHidden/>
              </w:rPr>
              <w:fldChar w:fldCharType="end"/>
            </w:r>
          </w:hyperlink>
        </w:p>
        <w:p w14:paraId="5C0E0758" w14:textId="45CE5564" w:rsidR="00D64E1A" w:rsidRDefault="00D64E1A">
          <w:pPr>
            <w:pStyle w:val="T3"/>
            <w:tabs>
              <w:tab w:val="right" w:leader="dot" w:pos="10194"/>
            </w:tabs>
            <w:rPr>
              <w:rFonts w:cstheme="minorBidi"/>
              <w:noProof/>
            </w:rPr>
          </w:pPr>
          <w:hyperlink w:anchor="_Toc97247419" w:history="1">
            <w:r w:rsidRPr="00AD4C86">
              <w:rPr>
                <w:rStyle w:val="Kpr"/>
                <w:noProof/>
              </w:rPr>
              <w:t>B.2.2. Ölçme ve değerlendirme</w:t>
            </w:r>
            <w:r>
              <w:rPr>
                <w:noProof/>
                <w:webHidden/>
              </w:rPr>
              <w:tab/>
            </w:r>
            <w:r>
              <w:rPr>
                <w:noProof/>
                <w:webHidden/>
              </w:rPr>
              <w:fldChar w:fldCharType="begin"/>
            </w:r>
            <w:r>
              <w:rPr>
                <w:noProof/>
                <w:webHidden/>
              </w:rPr>
              <w:instrText xml:space="preserve"> PAGEREF _Toc97247419 \h </w:instrText>
            </w:r>
            <w:r>
              <w:rPr>
                <w:noProof/>
                <w:webHidden/>
              </w:rPr>
            </w:r>
            <w:r>
              <w:rPr>
                <w:noProof/>
                <w:webHidden/>
              </w:rPr>
              <w:fldChar w:fldCharType="separate"/>
            </w:r>
            <w:r>
              <w:rPr>
                <w:noProof/>
                <w:webHidden/>
              </w:rPr>
              <w:t>16</w:t>
            </w:r>
            <w:r>
              <w:rPr>
                <w:noProof/>
                <w:webHidden/>
              </w:rPr>
              <w:fldChar w:fldCharType="end"/>
            </w:r>
          </w:hyperlink>
        </w:p>
        <w:p w14:paraId="213CA7FE" w14:textId="605FE57C" w:rsidR="00D64E1A" w:rsidRDefault="00D64E1A">
          <w:pPr>
            <w:pStyle w:val="T2"/>
            <w:tabs>
              <w:tab w:val="right" w:leader="dot" w:pos="10194"/>
            </w:tabs>
            <w:rPr>
              <w:rFonts w:cstheme="minorBidi"/>
              <w:noProof/>
            </w:rPr>
          </w:pPr>
          <w:hyperlink w:anchor="_Toc97247420" w:history="1">
            <w:r w:rsidRPr="00AD4C86">
              <w:rPr>
                <w:rStyle w:val="Kpr"/>
                <w:noProof/>
              </w:rPr>
              <w:t>B.3. Öğrenme Kaynakları ve Akademik Destek Hizmetleri</w:t>
            </w:r>
            <w:r>
              <w:rPr>
                <w:noProof/>
                <w:webHidden/>
              </w:rPr>
              <w:tab/>
            </w:r>
            <w:r>
              <w:rPr>
                <w:noProof/>
                <w:webHidden/>
              </w:rPr>
              <w:fldChar w:fldCharType="begin"/>
            </w:r>
            <w:r>
              <w:rPr>
                <w:noProof/>
                <w:webHidden/>
              </w:rPr>
              <w:instrText xml:space="preserve"> PAGEREF _Toc97247420 \h </w:instrText>
            </w:r>
            <w:r>
              <w:rPr>
                <w:noProof/>
                <w:webHidden/>
              </w:rPr>
            </w:r>
            <w:r>
              <w:rPr>
                <w:noProof/>
                <w:webHidden/>
              </w:rPr>
              <w:fldChar w:fldCharType="separate"/>
            </w:r>
            <w:r>
              <w:rPr>
                <w:noProof/>
                <w:webHidden/>
              </w:rPr>
              <w:t>17</w:t>
            </w:r>
            <w:r>
              <w:rPr>
                <w:noProof/>
                <w:webHidden/>
              </w:rPr>
              <w:fldChar w:fldCharType="end"/>
            </w:r>
          </w:hyperlink>
        </w:p>
        <w:p w14:paraId="2F0579C4" w14:textId="3C223909" w:rsidR="00D64E1A" w:rsidRDefault="00D64E1A">
          <w:pPr>
            <w:pStyle w:val="T3"/>
            <w:tabs>
              <w:tab w:val="right" w:leader="dot" w:pos="10194"/>
            </w:tabs>
            <w:rPr>
              <w:rFonts w:cstheme="minorBidi"/>
              <w:noProof/>
            </w:rPr>
          </w:pPr>
          <w:hyperlink w:anchor="_Toc97247421" w:history="1">
            <w:r w:rsidRPr="00AD4C86">
              <w:rPr>
                <w:rStyle w:val="Kpr"/>
                <w:noProof/>
              </w:rPr>
              <w:t>B.3.1. Öğrenme Ortam ve Kaynakları</w:t>
            </w:r>
            <w:r>
              <w:rPr>
                <w:noProof/>
                <w:webHidden/>
              </w:rPr>
              <w:tab/>
            </w:r>
            <w:r>
              <w:rPr>
                <w:noProof/>
                <w:webHidden/>
              </w:rPr>
              <w:fldChar w:fldCharType="begin"/>
            </w:r>
            <w:r>
              <w:rPr>
                <w:noProof/>
                <w:webHidden/>
              </w:rPr>
              <w:instrText xml:space="preserve"> PAGEREF _Toc97247421 \h </w:instrText>
            </w:r>
            <w:r>
              <w:rPr>
                <w:noProof/>
                <w:webHidden/>
              </w:rPr>
            </w:r>
            <w:r>
              <w:rPr>
                <w:noProof/>
                <w:webHidden/>
              </w:rPr>
              <w:fldChar w:fldCharType="separate"/>
            </w:r>
            <w:r>
              <w:rPr>
                <w:noProof/>
                <w:webHidden/>
              </w:rPr>
              <w:t>17</w:t>
            </w:r>
            <w:r>
              <w:rPr>
                <w:noProof/>
                <w:webHidden/>
              </w:rPr>
              <w:fldChar w:fldCharType="end"/>
            </w:r>
          </w:hyperlink>
        </w:p>
        <w:p w14:paraId="001D1A6A" w14:textId="6CC542E7" w:rsidR="00D64E1A" w:rsidRDefault="00D64E1A">
          <w:pPr>
            <w:pStyle w:val="T3"/>
            <w:tabs>
              <w:tab w:val="right" w:leader="dot" w:pos="10194"/>
            </w:tabs>
            <w:rPr>
              <w:rFonts w:cstheme="minorBidi"/>
              <w:noProof/>
            </w:rPr>
          </w:pPr>
          <w:hyperlink w:anchor="_Toc97247422" w:history="1">
            <w:r w:rsidRPr="00AD4C86">
              <w:rPr>
                <w:rStyle w:val="Kpr"/>
                <w:noProof/>
              </w:rPr>
              <w:t>B.3.2. Akademik Destek Hizmetleri</w:t>
            </w:r>
            <w:r>
              <w:rPr>
                <w:noProof/>
                <w:webHidden/>
              </w:rPr>
              <w:tab/>
            </w:r>
            <w:r>
              <w:rPr>
                <w:noProof/>
                <w:webHidden/>
              </w:rPr>
              <w:fldChar w:fldCharType="begin"/>
            </w:r>
            <w:r>
              <w:rPr>
                <w:noProof/>
                <w:webHidden/>
              </w:rPr>
              <w:instrText xml:space="preserve"> PAGEREF _Toc97247422 \h </w:instrText>
            </w:r>
            <w:r>
              <w:rPr>
                <w:noProof/>
                <w:webHidden/>
              </w:rPr>
            </w:r>
            <w:r>
              <w:rPr>
                <w:noProof/>
                <w:webHidden/>
              </w:rPr>
              <w:fldChar w:fldCharType="separate"/>
            </w:r>
            <w:r>
              <w:rPr>
                <w:noProof/>
                <w:webHidden/>
              </w:rPr>
              <w:t>18</w:t>
            </w:r>
            <w:r>
              <w:rPr>
                <w:noProof/>
                <w:webHidden/>
              </w:rPr>
              <w:fldChar w:fldCharType="end"/>
            </w:r>
          </w:hyperlink>
        </w:p>
        <w:p w14:paraId="778B0F8C" w14:textId="168819BD" w:rsidR="00D64E1A" w:rsidRDefault="00D64E1A">
          <w:pPr>
            <w:pStyle w:val="T3"/>
            <w:tabs>
              <w:tab w:val="right" w:leader="dot" w:pos="10194"/>
            </w:tabs>
            <w:rPr>
              <w:rFonts w:cstheme="minorBidi"/>
              <w:noProof/>
            </w:rPr>
          </w:pPr>
          <w:hyperlink w:anchor="_Toc97247423" w:history="1">
            <w:r w:rsidRPr="00AD4C86">
              <w:rPr>
                <w:rStyle w:val="Kpr"/>
                <w:noProof/>
              </w:rPr>
              <w:t>B.3.3. Tesis ve Altyapılar</w:t>
            </w:r>
            <w:r>
              <w:rPr>
                <w:noProof/>
                <w:webHidden/>
              </w:rPr>
              <w:tab/>
            </w:r>
            <w:r>
              <w:rPr>
                <w:noProof/>
                <w:webHidden/>
              </w:rPr>
              <w:fldChar w:fldCharType="begin"/>
            </w:r>
            <w:r>
              <w:rPr>
                <w:noProof/>
                <w:webHidden/>
              </w:rPr>
              <w:instrText xml:space="preserve"> PAGEREF _Toc97247423 \h </w:instrText>
            </w:r>
            <w:r>
              <w:rPr>
                <w:noProof/>
                <w:webHidden/>
              </w:rPr>
            </w:r>
            <w:r>
              <w:rPr>
                <w:noProof/>
                <w:webHidden/>
              </w:rPr>
              <w:fldChar w:fldCharType="separate"/>
            </w:r>
            <w:r>
              <w:rPr>
                <w:noProof/>
                <w:webHidden/>
              </w:rPr>
              <w:t>19</w:t>
            </w:r>
            <w:r>
              <w:rPr>
                <w:noProof/>
                <w:webHidden/>
              </w:rPr>
              <w:fldChar w:fldCharType="end"/>
            </w:r>
          </w:hyperlink>
        </w:p>
        <w:p w14:paraId="2CE07329" w14:textId="73D53E59" w:rsidR="00D64E1A" w:rsidRDefault="00D64E1A">
          <w:pPr>
            <w:pStyle w:val="T2"/>
            <w:tabs>
              <w:tab w:val="right" w:leader="dot" w:pos="10194"/>
            </w:tabs>
            <w:rPr>
              <w:rFonts w:cstheme="minorBidi"/>
              <w:noProof/>
            </w:rPr>
          </w:pPr>
          <w:hyperlink w:anchor="_Toc97247424" w:history="1">
            <w:r w:rsidRPr="00AD4C86">
              <w:rPr>
                <w:rStyle w:val="Kpr"/>
                <w:noProof/>
              </w:rPr>
              <w:t>B.4. Öğretim Kadrosu</w:t>
            </w:r>
            <w:r>
              <w:rPr>
                <w:noProof/>
                <w:webHidden/>
              </w:rPr>
              <w:tab/>
            </w:r>
            <w:r>
              <w:rPr>
                <w:noProof/>
                <w:webHidden/>
              </w:rPr>
              <w:fldChar w:fldCharType="begin"/>
            </w:r>
            <w:r>
              <w:rPr>
                <w:noProof/>
                <w:webHidden/>
              </w:rPr>
              <w:instrText xml:space="preserve"> PAGEREF _Toc97247424 \h </w:instrText>
            </w:r>
            <w:r>
              <w:rPr>
                <w:noProof/>
                <w:webHidden/>
              </w:rPr>
            </w:r>
            <w:r>
              <w:rPr>
                <w:noProof/>
                <w:webHidden/>
              </w:rPr>
              <w:fldChar w:fldCharType="separate"/>
            </w:r>
            <w:r>
              <w:rPr>
                <w:noProof/>
                <w:webHidden/>
              </w:rPr>
              <w:t>19</w:t>
            </w:r>
            <w:r>
              <w:rPr>
                <w:noProof/>
                <w:webHidden/>
              </w:rPr>
              <w:fldChar w:fldCharType="end"/>
            </w:r>
          </w:hyperlink>
        </w:p>
        <w:p w14:paraId="39AEB327" w14:textId="55655EE3" w:rsidR="00D64E1A" w:rsidRDefault="00D64E1A">
          <w:pPr>
            <w:pStyle w:val="T3"/>
            <w:tabs>
              <w:tab w:val="right" w:leader="dot" w:pos="10194"/>
            </w:tabs>
            <w:rPr>
              <w:rFonts w:cstheme="minorBidi"/>
              <w:noProof/>
            </w:rPr>
          </w:pPr>
          <w:hyperlink w:anchor="_Toc97247425" w:history="1">
            <w:r w:rsidRPr="00AD4C86">
              <w:rPr>
                <w:rStyle w:val="Kpr"/>
                <w:noProof/>
              </w:rPr>
              <w:t>B.4.2. Öğretim Yetkinlikleri ve Gelişimi</w:t>
            </w:r>
            <w:r>
              <w:rPr>
                <w:noProof/>
                <w:webHidden/>
              </w:rPr>
              <w:tab/>
            </w:r>
            <w:r>
              <w:rPr>
                <w:noProof/>
                <w:webHidden/>
              </w:rPr>
              <w:fldChar w:fldCharType="begin"/>
            </w:r>
            <w:r>
              <w:rPr>
                <w:noProof/>
                <w:webHidden/>
              </w:rPr>
              <w:instrText xml:space="preserve"> PAGEREF _Toc97247425 \h </w:instrText>
            </w:r>
            <w:r>
              <w:rPr>
                <w:noProof/>
                <w:webHidden/>
              </w:rPr>
            </w:r>
            <w:r>
              <w:rPr>
                <w:noProof/>
                <w:webHidden/>
              </w:rPr>
              <w:fldChar w:fldCharType="separate"/>
            </w:r>
            <w:r>
              <w:rPr>
                <w:noProof/>
                <w:webHidden/>
              </w:rPr>
              <w:t>19</w:t>
            </w:r>
            <w:r>
              <w:rPr>
                <w:noProof/>
                <w:webHidden/>
              </w:rPr>
              <w:fldChar w:fldCharType="end"/>
            </w:r>
          </w:hyperlink>
        </w:p>
        <w:p w14:paraId="7E1BAF0A" w14:textId="7E72BF3E" w:rsidR="00D64E1A" w:rsidRDefault="00D64E1A">
          <w:pPr>
            <w:pStyle w:val="T1"/>
            <w:tabs>
              <w:tab w:val="right" w:leader="dot" w:pos="10194"/>
            </w:tabs>
            <w:rPr>
              <w:rFonts w:cstheme="minorBidi"/>
              <w:noProof/>
            </w:rPr>
          </w:pPr>
          <w:hyperlink w:anchor="_Toc97247426" w:history="1">
            <w:r w:rsidRPr="00AD4C86">
              <w:rPr>
                <w:rStyle w:val="Kpr"/>
                <w:noProof/>
              </w:rPr>
              <w:t>SONUÇ VE DEĞERLENDİRME</w:t>
            </w:r>
            <w:r>
              <w:rPr>
                <w:noProof/>
                <w:webHidden/>
              </w:rPr>
              <w:tab/>
            </w:r>
            <w:r>
              <w:rPr>
                <w:noProof/>
                <w:webHidden/>
              </w:rPr>
              <w:fldChar w:fldCharType="begin"/>
            </w:r>
            <w:r>
              <w:rPr>
                <w:noProof/>
                <w:webHidden/>
              </w:rPr>
              <w:instrText xml:space="preserve"> PAGEREF _Toc97247426 \h </w:instrText>
            </w:r>
            <w:r>
              <w:rPr>
                <w:noProof/>
                <w:webHidden/>
              </w:rPr>
            </w:r>
            <w:r>
              <w:rPr>
                <w:noProof/>
                <w:webHidden/>
              </w:rPr>
              <w:fldChar w:fldCharType="separate"/>
            </w:r>
            <w:r>
              <w:rPr>
                <w:noProof/>
                <w:webHidden/>
              </w:rPr>
              <w:t>20</w:t>
            </w:r>
            <w:r>
              <w:rPr>
                <w:noProof/>
                <w:webHidden/>
              </w:rPr>
              <w:fldChar w:fldCharType="end"/>
            </w:r>
          </w:hyperlink>
        </w:p>
        <w:p w14:paraId="758ADE47" w14:textId="0717049A" w:rsidR="00674CF8" w:rsidRDefault="00674CF8">
          <w:r>
            <w:rPr>
              <w:b/>
              <w:bCs/>
            </w:rPr>
            <w:lastRenderedPageBreak/>
            <w:fldChar w:fldCharType="end"/>
          </w:r>
        </w:p>
      </w:sdtContent>
    </w:sdt>
    <w:p w14:paraId="06C7147F" w14:textId="36F790CD" w:rsidR="001A3630" w:rsidRPr="002225D6" w:rsidRDefault="001A3630" w:rsidP="00DD62F7">
      <w:pPr>
        <w:pStyle w:val="Balk1"/>
      </w:pPr>
      <w:bookmarkStart w:id="1" w:name="_Toc97247389"/>
      <w:r w:rsidRPr="002225D6">
        <w:t>ÖZET</w:t>
      </w:r>
      <w:bookmarkEnd w:id="0"/>
      <w:bookmarkEnd w:id="1"/>
    </w:p>
    <w:p w14:paraId="35F87C1C" w14:textId="2BAE0811" w:rsidR="001A3630" w:rsidRDefault="00A46EEB" w:rsidP="001A3630">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Bu raporun hazırlamasındaki amaç, hali hazırda yürüttüğümüz süreçlerin mevcut durumlarının ortaya konuşması ve projelerimizin evrensel geçerliliklerinin somut bir biçimde gösterilmesini sağlamaktır. Özveri ile çalışan birimimizin öz değerlendirmesini yaparak yür</w:t>
      </w:r>
      <w:r w:rsidR="000030E9" w:rsidRPr="002225D6">
        <w:rPr>
          <w:rFonts w:ascii="Times New Roman" w:hAnsi="Times New Roman" w:cs="Times New Roman"/>
          <w:color w:val="000000" w:themeColor="text1"/>
          <w:sz w:val="24"/>
          <w:szCs w:val="24"/>
        </w:rPr>
        <w:t>ü</w:t>
      </w:r>
      <w:r w:rsidRPr="002225D6">
        <w:rPr>
          <w:rFonts w:ascii="Times New Roman" w:hAnsi="Times New Roman" w:cs="Times New Roman"/>
          <w:color w:val="000000" w:themeColor="text1"/>
          <w:sz w:val="24"/>
          <w:szCs w:val="24"/>
        </w:rPr>
        <w:t>ttüğü proje ve faaliyetlerin kalitesini arttırmaktır.</w:t>
      </w:r>
    </w:p>
    <w:p w14:paraId="4E7844DF" w14:textId="77777777" w:rsidR="00B22C85" w:rsidRPr="002225D6" w:rsidRDefault="00B22C85" w:rsidP="001A3630">
      <w:pPr>
        <w:spacing w:before="120" w:after="120" w:line="240" w:lineRule="auto"/>
        <w:jc w:val="both"/>
        <w:rPr>
          <w:rFonts w:ascii="Times New Roman" w:hAnsi="Times New Roman" w:cs="Times New Roman"/>
          <w:color w:val="000000" w:themeColor="text1"/>
          <w:sz w:val="24"/>
          <w:szCs w:val="24"/>
        </w:rPr>
      </w:pPr>
    </w:p>
    <w:p w14:paraId="4E5BABE4" w14:textId="32B02804" w:rsidR="001A3630" w:rsidRPr="002225D6" w:rsidRDefault="001A3630" w:rsidP="00DD62F7">
      <w:pPr>
        <w:pStyle w:val="Balk1"/>
      </w:pPr>
      <w:bookmarkStart w:id="2" w:name="_Toc95868070"/>
      <w:bookmarkStart w:id="3" w:name="_Toc97247390"/>
      <w:r w:rsidRPr="002225D6">
        <w:t>BİRİM HAKKINDA BİLGİLER</w:t>
      </w:r>
      <w:bookmarkEnd w:id="2"/>
      <w:bookmarkEnd w:id="3"/>
    </w:p>
    <w:p w14:paraId="5EFD3013" w14:textId="77777777" w:rsidR="00DD6411" w:rsidRPr="002225D6" w:rsidRDefault="00DD6411" w:rsidP="004C4EE6">
      <w:pPr>
        <w:pStyle w:val="GvdeMetni"/>
        <w:ind w:left="0"/>
        <w:jc w:val="both"/>
      </w:pPr>
      <w:bookmarkStart w:id="4" w:name="_Toc95868071"/>
      <w:r w:rsidRPr="002225D6">
        <w:t>Bilgi İşlem Daire Başkanlığı, öğrencilere, personele, eğitim öğretim ve yönetim birimlerine, bilişim teknolojileri desteğini vermeyi görev bilir.</w:t>
      </w:r>
    </w:p>
    <w:p w14:paraId="322A33AD" w14:textId="77777777" w:rsidR="00DD6411" w:rsidRPr="002225D6" w:rsidRDefault="00DD6411" w:rsidP="004C4EE6">
      <w:pPr>
        <w:pStyle w:val="GvdeMetni"/>
        <w:jc w:val="both"/>
      </w:pPr>
    </w:p>
    <w:p w14:paraId="180D4778" w14:textId="77777777" w:rsidR="00DD6411" w:rsidRPr="002225D6" w:rsidRDefault="00DD6411" w:rsidP="004C4EE6">
      <w:pPr>
        <w:pStyle w:val="GvdeMetni"/>
        <w:ind w:left="0"/>
        <w:jc w:val="both"/>
      </w:pPr>
      <w:r w:rsidRPr="002225D6">
        <w:t>Bu görev kapsamında, Daire Başkanlığımız, üniversite birimlerinin ve çalışanlarının bilişim alanında beklediği hizmetleri, en uygun şartlarda, güvenilir, kaliteli</w:t>
      </w:r>
      <w:r w:rsidRPr="002225D6">
        <w:rPr>
          <w:spacing w:val="-14"/>
        </w:rPr>
        <w:t xml:space="preserve"> </w:t>
      </w:r>
      <w:r w:rsidRPr="002225D6">
        <w:t>ve</w:t>
      </w:r>
      <w:r w:rsidRPr="002225D6">
        <w:rPr>
          <w:spacing w:val="-15"/>
        </w:rPr>
        <w:t xml:space="preserve"> </w:t>
      </w:r>
      <w:r w:rsidRPr="002225D6">
        <w:t>sürekli</w:t>
      </w:r>
      <w:r w:rsidRPr="002225D6">
        <w:rPr>
          <w:spacing w:val="-14"/>
        </w:rPr>
        <w:t xml:space="preserve"> </w:t>
      </w:r>
      <w:r w:rsidRPr="002225D6">
        <w:t>bir</w:t>
      </w:r>
      <w:r w:rsidRPr="002225D6">
        <w:rPr>
          <w:spacing w:val="-14"/>
        </w:rPr>
        <w:t xml:space="preserve"> </w:t>
      </w:r>
      <w:r w:rsidRPr="002225D6">
        <w:t>hizmet</w:t>
      </w:r>
      <w:r w:rsidRPr="002225D6">
        <w:rPr>
          <w:spacing w:val="-14"/>
        </w:rPr>
        <w:t xml:space="preserve"> </w:t>
      </w:r>
      <w:r w:rsidRPr="002225D6">
        <w:t>anlayışı</w:t>
      </w:r>
      <w:r w:rsidRPr="002225D6">
        <w:rPr>
          <w:spacing w:val="-13"/>
        </w:rPr>
        <w:t xml:space="preserve"> </w:t>
      </w:r>
      <w:r w:rsidRPr="002225D6">
        <w:t>ile</w:t>
      </w:r>
      <w:r w:rsidRPr="002225D6">
        <w:rPr>
          <w:spacing w:val="-14"/>
        </w:rPr>
        <w:t xml:space="preserve"> </w:t>
      </w:r>
      <w:r w:rsidRPr="002225D6">
        <w:t>üretmeyi</w:t>
      </w:r>
      <w:r w:rsidRPr="002225D6">
        <w:rPr>
          <w:spacing w:val="-12"/>
        </w:rPr>
        <w:t xml:space="preserve"> </w:t>
      </w:r>
      <w:r w:rsidRPr="002225D6">
        <w:t>hedef</w:t>
      </w:r>
      <w:r w:rsidRPr="002225D6">
        <w:rPr>
          <w:spacing w:val="-15"/>
        </w:rPr>
        <w:t xml:space="preserve"> </w:t>
      </w:r>
      <w:r w:rsidRPr="002225D6">
        <w:t>olarak</w:t>
      </w:r>
      <w:r w:rsidRPr="002225D6">
        <w:rPr>
          <w:spacing w:val="-13"/>
        </w:rPr>
        <w:t xml:space="preserve"> </w:t>
      </w:r>
      <w:r w:rsidRPr="002225D6">
        <w:t>belirlemiştir.</w:t>
      </w:r>
      <w:r w:rsidRPr="002225D6">
        <w:rPr>
          <w:spacing w:val="-15"/>
        </w:rPr>
        <w:t xml:space="preserve"> </w:t>
      </w:r>
      <w:r w:rsidRPr="002225D6">
        <w:t>Bu</w:t>
      </w:r>
      <w:r w:rsidRPr="002225D6">
        <w:rPr>
          <w:spacing w:val="-14"/>
        </w:rPr>
        <w:t xml:space="preserve"> </w:t>
      </w:r>
      <w:r w:rsidRPr="002225D6">
        <w:t>hedeflere</w:t>
      </w:r>
      <w:r w:rsidRPr="002225D6">
        <w:rPr>
          <w:spacing w:val="-16"/>
        </w:rPr>
        <w:t xml:space="preserve"> </w:t>
      </w:r>
      <w:r w:rsidRPr="002225D6">
        <w:t>ulaşmak için Daire Başkanlığı’nın yapısı ve sistemi gözden geçirilmiş, kaliteli ve güvenilir bir hizmet</w:t>
      </w:r>
      <w:r w:rsidRPr="002225D6">
        <w:rPr>
          <w:spacing w:val="-14"/>
        </w:rPr>
        <w:t xml:space="preserve"> </w:t>
      </w:r>
      <w:r w:rsidRPr="002225D6">
        <w:t>için,</w:t>
      </w:r>
      <w:r w:rsidRPr="002225D6">
        <w:rPr>
          <w:spacing w:val="-13"/>
        </w:rPr>
        <w:t xml:space="preserve"> </w:t>
      </w:r>
      <w:r w:rsidRPr="002225D6">
        <w:t>zamanı</w:t>
      </w:r>
      <w:r w:rsidRPr="002225D6">
        <w:rPr>
          <w:spacing w:val="-14"/>
        </w:rPr>
        <w:t xml:space="preserve"> </w:t>
      </w:r>
      <w:r w:rsidRPr="002225D6">
        <w:t>iyi</w:t>
      </w:r>
      <w:r w:rsidRPr="002225D6">
        <w:rPr>
          <w:spacing w:val="-13"/>
        </w:rPr>
        <w:t xml:space="preserve"> </w:t>
      </w:r>
      <w:r w:rsidRPr="002225D6">
        <w:t>kullanmayı,</w:t>
      </w:r>
      <w:r w:rsidRPr="002225D6">
        <w:rPr>
          <w:spacing w:val="-14"/>
        </w:rPr>
        <w:t xml:space="preserve"> </w:t>
      </w:r>
      <w:r w:rsidRPr="002225D6">
        <w:t>organize etmeyi, misyon ve vizyonu, hedef ve değerleri planlayan yöntemler belirlenmiştir. Daire başkanlığımız gerektiğinde bu planı tekrar gözden geçirerek kararlılıkla uygulama ve Üniversitemizin de desteğiyle vizyonuna ulaşma</w:t>
      </w:r>
      <w:r w:rsidRPr="002225D6">
        <w:rPr>
          <w:spacing w:val="-4"/>
        </w:rPr>
        <w:t xml:space="preserve"> </w:t>
      </w:r>
      <w:r w:rsidRPr="002225D6">
        <w:t>azmindedir.</w:t>
      </w:r>
    </w:p>
    <w:p w14:paraId="507B9558" w14:textId="77777777" w:rsidR="00DD6411" w:rsidRPr="002225D6" w:rsidRDefault="00DD6411" w:rsidP="004C4EE6">
      <w:pPr>
        <w:pStyle w:val="GvdeMetni"/>
        <w:jc w:val="both"/>
      </w:pPr>
    </w:p>
    <w:p w14:paraId="301D2723" w14:textId="77777777" w:rsidR="00DD6411" w:rsidRPr="002225D6" w:rsidRDefault="00DD6411" w:rsidP="004C4EE6">
      <w:pPr>
        <w:pStyle w:val="GvdeMetni"/>
        <w:ind w:left="0"/>
        <w:jc w:val="both"/>
      </w:pPr>
      <w:r w:rsidRPr="002225D6">
        <w:t>Üniversitemiz Bilgi İşlem Daire Başkanlığı; mevzuat olarak 17/6/1982 tarih ve 2680 sayılı</w:t>
      </w:r>
      <w:r w:rsidRPr="002225D6">
        <w:rPr>
          <w:spacing w:val="-5"/>
        </w:rPr>
        <w:t xml:space="preserve"> </w:t>
      </w:r>
      <w:r w:rsidRPr="002225D6">
        <w:t>kanun,</w:t>
      </w:r>
      <w:r w:rsidRPr="002225D6">
        <w:rPr>
          <w:spacing w:val="-6"/>
        </w:rPr>
        <w:t xml:space="preserve"> </w:t>
      </w:r>
      <w:r w:rsidRPr="002225D6">
        <w:t>7/10/1983</w:t>
      </w:r>
      <w:r w:rsidRPr="002225D6">
        <w:rPr>
          <w:spacing w:val="-5"/>
        </w:rPr>
        <w:t xml:space="preserve"> </w:t>
      </w:r>
      <w:r w:rsidRPr="002225D6">
        <w:t>tarih</w:t>
      </w:r>
      <w:r w:rsidRPr="002225D6">
        <w:rPr>
          <w:spacing w:val="-6"/>
        </w:rPr>
        <w:t xml:space="preserve"> </w:t>
      </w:r>
      <w:r w:rsidRPr="002225D6">
        <w:t>ve</w:t>
      </w:r>
      <w:r w:rsidRPr="002225D6">
        <w:rPr>
          <w:spacing w:val="-6"/>
        </w:rPr>
        <w:t xml:space="preserve"> </w:t>
      </w:r>
      <w:r w:rsidRPr="002225D6">
        <w:t>124</w:t>
      </w:r>
      <w:r w:rsidRPr="002225D6">
        <w:rPr>
          <w:spacing w:val="-6"/>
        </w:rPr>
        <w:t xml:space="preserve"> </w:t>
      </w:r>
      <w:r w:rsidRPr="002225D6">
        <w:t>sayılı</w:t>
      </w:r>
      <w:r w:rsidRPr="002225D6">
        <w:rPr>
          <w:spacing w:val="-4"/>
        </w:rPr>
        <w:t xml:space="preserve"> </w:t>
      </w:r>
      <w:r w:rsidRPr="002225D6">
        <w:t>“Yükseköğretim</w:t>
      </w:r>
      <w:r w:rsidRPr="002225D6">
        <w:rPr>
          <w:spacing w:val="-5"/>
        </w:rPr>
        <w:t xml:space="preserve"> </w:t>
      </w:r>
      <w:r w:rsidRPr="002225D6">
        <w:t>Üst</w:t>
      </w:r>
      <w:r w:rsidRPr="002225D6">
        <w:rPr>
          <w:spacing w:val="-5"/>
        </w:rPr>
        <w:t xml:space="preserve"> </w:t>
      </w:r>
      <w:r w:rsidRPr="002225D6">
        <w:t>Kuruluşları</w:t>
      </w:r>
      <w:r w:rsidRPr="002225D6">
        <w:rPr>
          <w:spacing w:val="-2"/>
        </w:rPr>
        <w:t xml:space="preserve"> </w:t>
      </w:r>
      <w:r w:rsidRPr="002225D6">
        <w:t>İle</w:t>
      </w:r>
      <w:r w:rsidRPr="002225D6">
        <w:rPr>
          <w:spacing w:val="-7"/>
        </w:rPr>
        <w:t xml:space="preserve"> </w:t>
      </w:r>
      <w:r w:rsidRPr="002225D6">
        <w:t>Yükseköğretim Kurumlarının İdari Teşkilatı Hakkında Kanun Hükmünde Kararname’de</w:t>
      </w:r>
      <w:r w:rsidRPr="002225D6">
        <w:rPr>
          <w:spacing w:val="-5"/>
        </w:rPr>
        <w:t xml:space="preserve"> </w:t>
      </w:r>
      <w:r w:rsidRPr="002225D6">
        <w:t>belirtilen;</w:t>
      </w:r>
    </w:p>
    <w:p w14:paraId="0469DA62" w14:textId="77777777" w:rsidR="00DD6411" w:rsidRPr="002225D6" w:rsidRDefault="00DD6411" w:rsidP="004C4EE6">
      <w:pPr>
        <w:pStyle w:val="GvdeMetni"/>
        <w:jc w:val="both"/>
      </w:pPr>
    </w:p>
    <w:p w14:paraId="69733F35" w14:textId="15C36797" w:rsidR="00DD6411" w:rsidRPr="002225D6" w:rsidRDefault="00DD6411" w:rsidP="004C4EE6">
      <w:pPr>
        <w:pStyle w:val="GvdeMetni"/>
        <w:ind w:left="0"/>
        <w:jc w:val="both"/>
      </w:pPr>
      <w:r w:rsidRPr="002225D6">
        <w:t>“Madde 34–Bilgi İşlem Daire Başkanlığının görevleri şunlardır:</w:t>
      </w:r>
    </w:p>
    <w:p w14:paraId="054CB7C3" w14:textId="77777777" w:rsidR="00DD6411" w:rsidRPr="002225D6" w:rsidRDefault="00DD6411" w:rsidP="004C4EE6">
      <w:pPr>
        <w:pStyle w:val="GvdeMetni"/>
        <w:ind w:left="0"/>
        <w:jc w:val="both"/>
      </w:pPr>
      <w:r w:rsidRPr="002225D6">
        <w:t>a)Üniversitedeki bilgi işlem sistemini işletmek; eğitim, öğretim ve araştırmalara destek olmak,</w:t>
      </w:r>
    </w:p>
    <w:p w14:paraId="6B326FB5" w14:textId="6BEBA2DD" w:rsidR="00DD6411" w:rsidRPr="002225D6" w:rsidRDefault="00DD6411" w:rsidP="004C4EE6">
      <w:pPr>
        <w:pStyle w:val="GvdeMetni"/>
        <w:ind w:left="0"/>
        <w:jc w:val="both"/>
      </w:pPr>
      <w:r w:rsidRPr="002225D6">
        <w:t xml:space="preserve">b) Üniversitenin ihtiyaç duyacağı diğer bilgi işlem hizmetlerini yerine getirmek.” Görevlerini ve Üniversitemiz üst yönetiminin vereceği diğer görevleri planlayarak verimli bir şekilde yerine getirmektedir. </w:t>
      </w:r>
    </w:p>
    <w:p w14:paraId="49D3DA24" w14:textId="77777777" w:rsidR="00DD6411" w:rsidRPr="002225D6" w:rsidRDefault="00DD6411" w:rsidP="00DD6411">
      <w:pPr>
        <w:pStyle w:val="GvdeMetni"/>
      </w:pPr>
    </w:p>
    <w:p w14:paraId="7D5B919F" w14:textId="3C8F7367" w:rsidR="001A3630" w:rsidRPr="002225D6" w:rsidRDefault="001A3630" w:rsidP="00DD62F7">
      <w:pPr>
        <w:pStyle w:val="Balk2"/>
      </w:pPr>
      <w:bookmarkStart w:id="5" w:name="_Toc97247391"/>
      <w:r w:rsidRPr="002225D6">
        <w:t>1. İletişim Bilgileri</w:t>
      </w:r>
      <w:bookmarkEnd w:id="4"/>
      <w:bookmarkEnd w:id="5"/>
    </w:p>
    <w:tbl>
      <w:tblPr>
        <w:tblStyle w:val="TabloKlavuzu"/>
        <w:tblW w:w="9421" w:type="dxa"/>
        <w:tblLook w:val="04A0" w:firstRow="1" w:lastRow="0" w:firstColumn="1" w:lastColumn="0" w:noHBand="0" w:noVBand="1"/>
      </w:tblPr>
      <w:tblGrid>
        <w:gridCol w:w="2041"/>
        <w:gridCol w:w="2835"/>
        <w:gridCol w:w="1654"/>
        <w:gridCol w:w="2891"/>
      </w:tblGrid>
      <w:tr w:rsidR="004C038F" w:rsidRPr="002225D6" w14:paraId="7D4BFF6E" w14:textId="77777777" w:rsidTr="00B7545B">
        <w:trPr>
          <w:trHeight w:val="454"/>
        </w:trPr>
        <w:tc>
          <w:tcPr>
            <w:tcW w:w="9421" w:type="dxa"/>
            <w:gridSpan w:val="4"/>
            <w:vAlign w:val="center"/>
          </w:tcPr>
          <w:p w14:paraId="30D1D7AE" w14:textId="50E0C6D0" w:rsidR="004C038F" w:rsidRPr="002225D6" w:rsidRDefault="007F5A6A" w:rsidP="00D77101">
            <w:pPr>
              <w:spacing w:before="120" w:after="120"/>
              <w:jc w:val="center"/>
              <w:rPr>
                <w:rFonts w:ascii="Times New Roman" w:hAnsi="Times New Roman" w:cs="Times New Roman"/>
                <w:color w:val="000000" w:themeColor="text1"/>
              </w:rPr>
            </w:pPr>
            <w:r w:rsidRPr="002225D6">
              <w:rPr>
                <w:rFonts w:ascii="Times New Roman" w:hAnsi="Times New Roman" w:cs="Times New Roman"/>
                <w:b/>
                <w:bCs/>
                <w:color w:val="000000" w:themeColor="text1"/>
              </w:rPr>
              <w:t xml:space="preserve">Bilgi İşlem Daire </w:t>
            </w:r>
            <w:r w:rsidR="00BF3E54" w:rsidRPr="002225D6">
              <w:rPr>
                <w:rFonts w:ascii="Times New Roman" w:hAnsi="Times New Roman" w:cs="Times New Roman"/>
                <w:b/>
                <w:bCs/>
                <w:color w:val="000000" w:themeColor="text1"/>
              </w:rPr>
              <w:t>Başkanlığı</w:t>
            </w:r>
          </w:p>
        </w:tc>
      </w:tr>
      <w:tr w:rsidR="004C038F" w:rsidRPr="002225D6" w14:paraId="245DDA23" w14:textId="77777777" w:rsidTr="004C038F">
        <w:trPr>
          <w:trHeight w:val="454"/>
        </w:trPr>
        <w:tc>
          <w:tcPr>
            <w:tcW w:w="2041" w:type="dxa"/>
            <w:vAlign w:val="center"/>
          </w:tcPr>
          <w:p w14:paraId="4F36D854" w14:textId="77777777" w:rsidR="00D77101" w:rsidRPr="002225D6" w:rsidRDefault="00D77101" w:rsidP="00D77101">
            <w:pPr>
              <w:spacing w:before="120" w:after="120"/>
              <w:rPr>
                <w:rFonts w:ascii="Times New Roman" w:hAnsi="Times New Roman" w:cs="Times New Roman"/>
                <w:color w:val="000000" w:themeColor="text1"/>
              </w:rPr>
            </w:pPr>
          </w:p>
        </w:tc>
        <w:tc>
          <w:tcPr>
            <w:tcW w:w="2835" w:type="dxa"/>
            <w:vAlign w:val="center"/>
          </w:tcPr>
          <w:p w14:paraId="0615E729" w14:textId="4FD4F89E" w:rsidR="00D77101" w:rsidRPr="002225D6" w:rsidRDefault="00D77101" w:rsidP="00D77101">
            <w:pPr>
              <w:spacing w:before="120" w:after="120"/>
              <w:jc w:val="center"/>
              <w:rPr>
                <w:rFonts w:ascii="Times New Roman" w:hAnsi="Times New Roman" w:cs="Times New Roman"/>
                <w:color w:val="000000" w:themeColor="text1"/>
              </w:rPr>
            </w:pPr>
            <w:r w:rsidRPr="002225D6">
              <w:rPr>
                <w:rFonts w:ascii="Times New Roman" w:hAnsi="Times New Roman" w:cs="Times New Roman"/>
                <w:color w:val="000000" w:themeColor="text1"/>
              </w:rPr>
              <w:t>Unvanı, Adı, Soyadı</w:t>
            </w:r>
          </w:p>
        </w:tc>
        <w:tc>
          <w:tcPr>
            <w:tcW w:w="1654" w:type="dxa"/>
            <w:vAlign w:val="center"/>
          </w:tcPr>
          <w:p w14:paraId="1151BECE" w14:textId="3DFF7335" w:rsidR="00D77101" w:rsidRPr="002225D6" w:rsidRDefault="00D77101" w:rsidP="00D77101">
            <w:pPr>
              <w:spacing w:before="120" w:after="120"/>
              <w:jc w:val="center"/>
              <w:rPr>
                <w:rFonts w:ascii="Times New Roman" w:hAnsi="Times New Roman" w:cs="Times New Roman"/>
                <w:color w:val="000000" w:themeColor="text1"/>
              </w:rPr>
            </w:pPr>
            <w:r w:rsidRPr="002225D6">
              <w:rPr>
                <w:rFonts w:ascii="Times New Roman" w:hAnsi="Times New Roman" w:cs="Times New Roman"/>
                <w:color w:val="000000" w:themeColor="text1"/>
              </w:rPr>
              <w:t>Telefon</w:t>
            </w:r>
          </w:p>
        </w:tc>
        <w:tc>
          <w:tcPr>
            <w:tcW w:w="2891" w:type="dxa"/>
            <w:vAlign w:val="center"/>
          </w:tcPr>
          <w:p w14:paraId="08118D14" w14:textId="164718A7" w:rsidR="00D77101" w:rsidRPr="002225D6" w:rsidRDefault="00D77101" w:rsidP="00D77101">
            <w:pPr>
              <w:spacing w:before="120" w:after="120"/>
              <w:jc w:val="center"/>
              <w:rPr>
                <w:rFonts w:ascii="Times New Roman" w:hAnsi="Times New Roman" w:cs="Times New Roman"/>
                <w:color w:val="000000" w:themeColor="text1"/>
              </w:rPr>
            </w:pPr>
            <w:r w:rsidRPr="002225D6">
              <w:rPr>
                <w:rFonts w:ascii="Times New Roman" w:hAnsi="Times New Roman" w:cs="Times New Roman"/>
                <w:color w:val="000000" w:themeColor="text1"/>
              </w:rPr>
              <w:t>E-Posta</w:t>
            </w:r>
          </w:p>
        </w:tc>
      </w:tr>
      <w:tr w:rsidR="004C038F" w:rsidRPr="002225D6" w14:paraId="04B350E5" w14:textId="77777777" w:rsidTr="004C038F">
        <w:trPr>
          <w:trHeight w:val="794"/>
        </w:trPr>
        <w:tc>
          <w:tcPr>
            <w:tcW w:w="2041" w:type="dxa"/>
            <w:vAlign w:val="center"/>
          </w:tcPr>
          <w:p w14:paraId="3F862816" w14:textId="382A6D31" w:rsidR="00D77101" w:rsidRPr="002225D6" w:rsidRDefault="00D77101" w:rsidP="00D77101">
            <w:pPr>
              <w:spacing w:before="120" w:after="120"/>
              <w:rPr>
                <w:rFonts w:ascii="Times New Roman" w:hAnsi="Times New Roman" w:cs="Times New Roman"/>
                <w:color w:val="000000" w:themeColor="text1"/>
              </w:rPr>
            </w:pPr>
            <w:r w:rsidRPr="002225D6">
              <w:rPr>
                <w:rFonts w:ascii="Times New Roman" w:hAnsi="Times New Roman" w:cs="Times New Roman"/>
                <w:color w:val="000000" w:themeColor="text1"/>
              </w:rPr>
              <w:t>Dekan/Müdür</w:t>
            </w:r>
          </w:p>
        </w:tc>
        <w:tc>
          <w:tcPr>
            <w:tcW w:w="2835" w:type="dxa"/>
            <w:vAlign w:val="center"/>
          </w:tcPr>
          <w:p w14:paraId="18BCB6C0" w14:textId="27D0B9AF" w:rsidR="00D77101" w:rsidRPr="002225D6" w:rsidRDefault="00915D3E" w:rsidP="00D77101">
            <w:pPr>
              <w:spacing w:before="120" w:after="120"/>
              <w:rPr>
                <w:rFonts w:ascii="Times New Roman" w:hAnsi="Times New Roman" w:cs="Times New Roman"/>
                <w:color w:val="000000" w:themeColor="text1"/>
              </w:rPr>
            </w:pPr>
            <w:r w:rsidRPr="002225D6">
              <w:rPr>
                <w:rFonts w:ascii="Times New Roman" w:hAnsi="Times New Roman" w:cs="Times New Roman"/>
                <w:color w:val="000000" w:themeColor="text1"/>
              </w:rPr>
              <w:t xml:space="preserve">Dr. </w:t>
            </w:r>
            <w:proofErr w:type="spellStart"/>
            <w:r w:rsidRPr="002225D6">
              <w:rPr>
                <w:rFonts w:ascii="Times New Roman" w:hAnsi="Times New Roman" w:cs="Times New Roman"/>
                <w:color w:val="000000" w:themeColor="text1"/>
              </w:rPr>
              <w:t>Öğr.Üyesi</w:t>
            </w:r>
            <w:proofErr w:type="spellEnd"/>
            <w:r w:rsidRPr="002225D6">
              <w:rPr>
                <w:rFonts w:ascii="Times New Roman" w:hAnsi="Times New Roman" w:cs="Times New Roman"/>
                <w:color w:val="000000" w:themeColor="text1"/>
              </w:rPr>
              <w:t xml:space="preserve"> Tuna GÖKSU</w:t>
            </w:r>
          </w:p>
        </w:tc>
        <w:tc>
          <w:tcPr>
            <w:tcW w:w="1654" w:type="dxa"/>
            <w:vAlign w:val="center"/>
          </w:tcPr>
          <w:p w14:paraId="1ABBA6AA" w14:textId="00F9A7D5" w:rsidR="00D77101" w:rsidRPr="002225D6" w:rsidRDefault="00915D3E" w:rsidP="00D77101">
            <w:pPr>
              <w:spacing w:before="120" w:after="120"/>
              <w:rPr>
                <w:rFonts w:ascii="Times New Roman" w:hAnsi="Times New Roman" w:cs="Times New Roman"/>
                <w:color w:val="000000" w:themeColor="text1"/>
              </w:rPr>
            </w:pPr>
            <w:r w:rsidRPr="002225D6">
              <w:rPr>
                <w:rFonts w:ascii="Times New Roman" w:hAnsi="Times New Roman" w:cs="Times New Roman"/>
                <w:color w:val="000000" w:themeColor="text1"/>
              </w:rPr>
              <w:t>0535 541 9620</w:t>
            </w:r>
          </w:p>
        </w:tc>
        <w:tc>
          <w:tcPr>
            <w:tcW w:w="2891" w:type="dxa"/>
            <w:vAlign w:val="center"/>
          </w:tcPr>
          <w:p w14:paraId="2BF5831A" w14:textId="1DF2B08B" w:rsidR="00D77101" w:rsidRPr="002225D6" w:rsidRDefault="00C774A0" w:rsidP="00D77101">
            <w:pPr>
              <w:spacing w:before="120" w:after="120"/>
              <w:rPr>
                <w:rFonts w:ascii="Times New Roman" w:hAnsi="Times New Roman" w:cs="Times New Roman"/>
                <w:color w:val="000000" w:themeColor="text1"/>
              </w:rPr>
            </w:pPr>
            <w:hyperlink r:id="rId8" w:history="1">
              <w:r w:rsidR="00524FC9" w:rsidRPr="00E4499A">
                <w:rPr>
                  <w:rStyle w:val="Kpr"/>
                  <w:rFonts w:ascii="Times New Roman" w:hAnsi="Times New Roman" w:cs="Times New Roman"/>
                </w:rPr>
                <w:t>tunagoksu@isparta.edu.tr</w:t>
              </w:r>
            </w:hyperlink>
            <w:r w:rsidR="00524FC9">
              <w:rPr>
                <w:rFonts w:ascii="Times New Roman" w:hAnsi="Times New Roman" w:cs="Times New Roman"/>
                <w:color w:val="000000" w:themeColor="text1"/>
              </w:rPr>
              <w:t xml:space="preserve"> </w:t>
            </w:r>
          </w:p>
        </w:tc>
      </w:tr>
      <w:tr w:rsidR="00915D3E" w:rsidRPr="002225D6" w14:paraId="2AE20B37" w14:textId="77777777" w:rsidTr="004C038F">
        <w:trPr>
          <w:trHeight w:val="794"/>
        </w:trPr>
        <w:tc>
          <w:tcPr>
            <w:tcW w:w="2041" w:type="dxa"/>
            <w:vAlign w:val="center"/>
          </w:tcPr>
          <w:p w14:paraId="6E330980" w14:textId="54608CD2" w:rsidR="00915D3E" w:rsidRPr="002225D6" w:rsidRDefault="00915D3E" w:rsidP="00915D3E">
            <w:pPr>
              <w:spacing w:before="120" w:after="120"/>
              <w:rPr>
                <w:rFonts w:ascii="Times New Roman" w:hAnsi="Times New Roman" w:cs="Times New Roman"/>
                <w:color w:val="000000" w:themeColor="text1"/>
              </w:rPr>
            </w:pPr>
            <w:r w:rsidRPr="002225D6">
              <w:rPr>
                <w:rFonts w:ascii="Times New Roman" w:hAnsi="Times New Roman" w:cs="Times New Roman"/>
                <w:color w:val="000000" w:themeColor="text1"/>
              </w:rPr>
              <w:t>Birim Kalite Komisyon Başkanı</w:t>
            </w:r>
          </w:p>
        </w:tc>
        <w:tc>
          <w:tcPr>
            <w:tcW w:w="2835" w:type="dxa"/>
            <w:vAlign w:val="center"/>
          </w:tcPr>
          <w:p w14:paraId="37006910" w14:textId="75E49C00" w:rsidR="00915D3E" w:rsidRPr="002225D6" w:rsidRDefault="00915D3E" w:rsidP="00915D3E">
            <w:pPr>
              <w:spacing w:before="120" w:after="120"/>
              <w:rPr>
                <w:rFonts w:ascii="Times New Roman" w:hAnsi="Times New Roman" w:cs="Times New Roman"/>
                <w:color w:val="000000" w:themeColor="text1"/>
              </w:rPr>
            </w:pPr>
            <w:r w:rsidRPr="002225D6">
              <w:rPr>
                <w:rFonts w:ascii="Times New Roman" w:hAnsi="Times New Roman" w:cs="Times New Roman"/>
                <w:color w:val="000000" w:themeColor="text1"/>
              </w:rPr>
              <w:t xml:space="preserve">Dr. </w:t>
            </w:r>
            <w:proofErr w:type="spellStart"/>
            <w:r w:rsidRPr="002225D6">
              <w:rPr>
                <w:rFonts w:ascii="Times New Roman" w:hAnsi="Times New Roman" w:cs="Times New Roman"/>
                <w:color w:val="000000" w:themeColor="text1"/>
              </w:rPr>
              <w:t>Öğr.Üyesi</w:t>
            </w:r>
            <w:proofErr w:type="spellEnd"/>
            <w:r w:rsidRPr="002225D6">
              <w:rPr>
                <w:rFonts w:ascii="Times New Roman" w:hAnsi="Times New Roman" w:cs="Times New Roman"/>
                <w:color w:val="000000" w:themeColor="text1"/>
              </w:rPr>
              <w:t xml:space="preserve"> Tuna GÖKSU</w:t>
            </w:r>
          </w:p>
        </w:tc>
        <w:tc>
          <w:tcPr>
            <w:tcW w:w="1654" w:type="dxa"/>
            <w:vAlign w:val="center"/>
          </w:tcPr>
          <w:p w14:paraId="25CB6481" w14:textId="7E74DAD8" w:rsidR="00915D3E" w:rsidRPr="002225D6" w:rsidRDefault="00915D3E" w:rsidP="00915D3E">
            <w:pPr>
              <w:spacing w:before="120" w:after="120"/>
              <w:rPr>
                <w:rFonts w:ascii="Times New Roman" w:hAnsi="Times New Roman" w:cs="Times New Roman"/>
                <w:color w:val="000000" w:themeColor="text1"/>
              </w:rPr>
            </w:pPr>
            <w:r w:rsidRPr="002225D6">
              <w:rPr>
                <w:rFonts w:ascii="Times New Roman" w:hAnsi="Times New Roman" w:cs="Times New Roman"/>
                <w:color w:val="000000" w:themeColor="text1"/>
              </w:rPr>
              <w:t>0535 541 96 20</w:t>
            </w:r>
          </w:p>
        </w:tc>
        <w:tc>
          <w:tcPr>
            <w:tcW w:w="2891" w:type="dxa"/>
            <w:vAlign w:val="center"/>
          </w:tcPr>
          <w:p w14:paraId="06DB6C9A" w14:textId="6425CE92" w:rsidR="00915D3E" w:rsidRPr="002225D6" w:rsidRDefault="00C774A0" w:rsidP="00915D3E">
            <w:pPr>
              <w:spacing w:before="120" w:after="120"/>
              <w:rPr>
                <w:rFonts w:ascii="Times New Roman" w:hAnsi="Times New Roman" w:cs="Times New Roman"/>
                <w:color w:val="000000" w:themeColor="text1"/>
              </w:rPr>
            </w:pPr>
            <w:hyperlink r:id="rId9" w:history="1">
              <w:r w:rsidR="00524FC9" w:rsidRPr="00E4499A">
                <w:rPr>
                  <w:rStyle w:val="Kpr"/>
                  <w:rFonts w:ascii="Times New Roman" w:hAnsi="Times New Roman" w:cs="Times New Roman"/>
                </w:rPr>
                <w:t>tunagoksu@isparta.edu.tr</w:t>
              </w:r>
            </w:hyperlink>
            <w:r w:rsidR="00524FC9">
              <w:rPr>
                <w:rFonts w:ascii="Times New Roman" w:hAnsi="Times New Roman" w:cs="Times New Roman"/>
                <w:color w:val="000000" w:themeColor="text1"/>
              </w:rPr>
              <w:t xml:space="preserve"> </w:t>
            </w:r>
          </w:p>
        </w:tc>
      </w:tr>
      <w:tr w:rsidR="00915D3E" w:rsidRPr="002225D6" w14:paraId="340F9E56" w14:textId="77777777" w:rsidTr="004C038F">
        <w:trPr>
          <w:trHeight w:val="794"/>
        </w:trPr>
        <w:tc>
          <w:tcPr>
            <w:tcW w:w="2041" w:type="dxa"/>
            <w:vAlign w:val="center"/>
          </w:tcPr>
          <w:p w14:paraId="3CD50A75" w14:textId="7AA28D81" w:rsidR="00915D3E" w:rsidRPr="002225D6" w:rsidRDefault="00915D3E" w:rsidP="00915D3E">
            <w:pPr>
              <w:spacing w:before="120" w:after="120"/>
              <w:rPr>
                <w:rFonts w:ascii="Times New Roman" w:hAnsi="Times New Roman" w:cs="Times New Roman"/>
                <w:color w:val="000000" w:themeColor="text1"/>
              </w:rPr>
            </w:pPr>
            <w:r w:rsidRPr="002225D6">
              <w:rPr>
                <w:rFonts w:ascii="Times New Roman" w:hAnsi="Times New Roman" w:cs="Times New Roman"/>
                <w:color w:val="000000" w:themeColor="text1"/>
              </w:rPr>
              <w:t>Birim Kalite Yönetim Temsilcisi</w:t>
            </w:r>
          </w:p>
        </w:tc>
        <w:tc>
          <w:tcPr>
            <w:tcW w:w="2835" w:type="dxa"/>
            <w:vAlign w:val="center"/>
          </w:tcPr>
          <w:p w14:paraId="53FEFD4C" w14:textId="493E5F7B" w:rsidR="00915D3E" w:rsidRPr="002225D6" w:rsidRDefault="00915D3E" w:rsidP="00915D3E">
            <w:pPr>
              <w:spacing w:before="120" w:after="120"/>
              <w:rPr>
                <w:rFonts w:ascii="Times New Roman" w:hAnsi="Times New Roman" w:cs="Times New Roman"/>
                <w:color w:val="000000" w:themeColor="text1"/>
              </w:rPr>
            </w:pPr>
            <w:proofErr w:type="spellStart"/>
            <w:r w:rsidRPr="002225D6">
              <w:rPr>
                <w:rFonts w:ascii="Times New Roman" w:hAnsi="Times New Roman" w:cs="Times New Roman"/>
                <w:color w:val="000000" w:themeColor="text1"/>
              </w:rPr>
              <w:t>Öğr</w:t>
            </w:r>
            <w:proofErr w:type="spellEnd"/>
            <w:r w:rsidRPr="002225D6">
              <w:rPr>
                <w:rFonts w:ascii="Times New Roman" w:hAnsi="Times New Roman" w:cs="Times New Roman"/>
                <w:color w:val="000000" w:themeColor="text1"/>
              </w:rPr>
              <w:t>. Gör. Remzi GÜRFİDAN</w:t>
            </w:r>
          </w:p>
        </w:tc>
        <w:tc>
          <w:tcPr>
            <w:tcW w:w="1654" w:type="dxa"/>
            <w:vAlign w:val="center"/>
          </w:tcPr>
          <w:p w14:paraId="784841CB" w14:textId="1A4AAFF6" w:rsidR="00915D3E" w:rsidRPr="002225D6" w:rsidRDefault="00915D3E" w:rsidP="00915D3E">
            <w:pPr>
              <w:spacing w:before="120" w:after="120"/>
              <w:rPr>
                <w:rFonts w:ascii="Times New Roman" w:hAnsi="Times New Roman" w:cs="Times New Roman"/>
                <w:color w:val="000000" w:themeColor="text1"/>
              </w:rPr>
            </w:pPr>
            <w:r w:rsidRPr="002225D6">
              <w:rPr>
                <w:rFonts w:ascii="Times New Roman" w:hAnsi="Times New Roman" w:cs="Times New Roman"/>
                <w:color w:val="000000" w:themeColor="text1"/>
              </w:rPr>
              <w:t>0506 955 66 69</w:t>
            </w:r>
          </w:p>
        </w:tc>
        <w:tc>
          <w:tcPr>
            <w:tcW w:w="2891" w:type="dxa"/>
            <w:vAlign w:val="center"/>
          </w:tcPr>
          <w:p w14:paraId="07110C40" w14:textId="49626B65" w:rsidR="00915D3E" w:rsidRPr="002225D6" w:rsidRDefault="00C774A0" w:rsidP="00915D3E">
            <w:pPr>
              <w:spacing w:before="120" w:after="120"/>
              <w:rPr>
                <w:rFonts w:ascii="Times New Roman" w:hAnsi="Times New Roman" w:cs="Times New Roman"/>
                <w:color w:val="000000" w:themeColor="text1"/>
              </w:rPr>
            </w:pPr>
            <w:hyperlink r:id="rId10" w:history="1">
              <w:r w:rsidR="00915D3E" w:rsidRPr="002225D6">
                <w:rPr>
                  <w:rStyle w:val="Kpr"/>
                  <w:rFonts w:ascii="Times New Roman" w:hAnsi="Times New Roman" w:cs="Times New Roman"/>
                </w:rPr>
                <w:t>remzigurfidan@isparta.edu.tr</w:t>
              </w:r>
            </w:hyperlink>
          </w:p>
        </w:tc>
      </w:tr>
      <w:tr w:rsidR="00915D3E" w:rsidRPr="002225D6" w14:paraId="6DF8A1AD" w14:textId="77777777" w:rsidTr="004C038F">
        <w:trPr>
          <w:trHeight w:val="794"/>
        </w:trPr>
        <w:tc>
          <w:tcPr>
            <w:tcW w:w="2041" w:type="dxa"/>
            <w:vAlign w:val="center"/>
          </w:tcPr>
          <w:p w14:paraId="563A0DBA" w14:textId="4F332D03" w:rsidR="00915D3E" w:rsidRPr="002225D6" w:rsidRDefault="00915D3E" w:rsidP="00915D3E">
            <w:pPr>
              <w:spacing w:before="120" w:after="120"/>
              <w:rPr>
                <w:rFonts w:ascii="Times New Roman" w:hAnsi="Times New Roman" w:cs="Times New Roman"/>
                <w:color w:val="000000" w:themeColor="text1"/>
              </w:rPr>
            </w:pPr>
            <w:r w:rsidRPr="002225D6">
              <w:rPr>
                <w:rFonts w:ascii="Times New Roman" w:hAnsi="Times New Roman" w:cs="Times New Roman"/>
                <w:color w:val="000000" w:themeColor="text1"/>
              </w:rPr>
              <w:t>Birim Kalite Koordinatörü</w:t>
            </w:r>
          </w:p>
        </w:tc>
        <w:tc>
          <w:tcPr>
            <w:tcW w:w="2835" w:type="dxa"/>
            <w:vAlign w:val="center"/>
          </w:tcPr>
          <w:p w14:paraId="0C2D7329" w14:textId="6F68C46C" w:rsidR="00915D3E" w:rsidRPr="002225D6" w:rsidRDefault="00915D3E" w:rsidP="00915D3E">
            <w:pPr>
              <w:spacing w:before="120" w:after="120"/>
              <w:rPr>
                <w:rFonts w:ascii="Times New Roman" w:hAnsi="Times New Roman" w:cs="Times New Roman"/>
                <w:color w:val="000000" w:themeColor="text1"/>
              </w:rPr>
            </w:pPr>
            <w:proofErr w:type="spellStart"/>
            <w:r w:rsidRPr="002225D6">
              <w:rPr>
                <w:rFonts w:ascii="Times New Roman" w:hAnsi="Times New Roman" w:cs="Times New Roman"/>
                <w:color w:val="000000" w:themeColor="text1"/>
              </w:rPr>
              <w:t>Öğr</w:t>
            </w:r>
            <w:proofErr w:type="spellEnd"/>
            <w:r w:rsidRPr="002225D6">
              <w:rPr>
                <w:rFonts w:ascii="Times New Roman" w:hAnsi="Times New Roman" w:cs="Times New Roman"/>
                <w:color w:val="000000" w:themeColor="text1"/>
              </w:rPr>
              <w:t>. Gör. Saliha FİŞEK</w:t>
            </w:r>
          </w:p>
        </w:tc>
        <w:tc>
          <w:tcPr>
            <w:tcW w:w="1654" w:type="dxa"/>
            <w:vAlign w:val="center"/>
          </w:tcPr>
          <w:p w14:paraId="46A7B686" w14:textId="1F1FE80E" w:rsidR="00915D3E" w:rsidRPr="002225D6" w:rsidRDefault="00915D3E" w:rsidP="00915D3E">
            <w:pPr>
              <w:spacing w:before="120" w:after="120"/>
              <w:rPr>
                <w:rFonts w:ascii="Times New Roman" w:hAnsi="Times New Roman" w:cs="Times New Roman"/>
                <w:color w:val="000000" w:themeColor="text1"/>
              </w:rPr>
            </w:pPr>
            <w:r w:rsidRPr="002225D6">
              <w:rPr>
                <w:rFonts w:ascii="Times New Roman" w:hAnsi="Times New Roman" w:cs="Times New Roman"/>
                <w:color w:val="000000" w:themeColor="text1"/>
              </w:rPr>
              <w:t>0555 834 90 03</w:t>
            </w:r>
          </w:p>
        </w:tc>
        <w:tc>
          <w:tcPr>
            <w:tcW w:w="2891" w:type="dxa"/>
            <w:vAlign w:val="center"/>
          </w:tcPr>
          <w:p w14:paraId="2B120939" w14:textId="331DA79E" w:rsidR="00915D3E" w:rsidRPr="002225D6" w:rsidRDefault="00C774A0" w:rsidP="00915D3E">
            <w:pPr>
              <w:spacing w:before="120" w:after="120"/>
              <w:rPr>
                <w:rFonts w:ascii="Times New Roman" w:hAnsi="Times New Roman" w:cs="Times New Roman"/>
                <w:color w:val="000000" w:themeColor="text1"/>
              </w:rPr>
            </w:pPr>
            <w:hyperlink r:id="rId11" w:history="1">
              <w:r w:rsidR="00915D3E" w:rsidRPr="002225D6">
                <w:rPr>
                  <w:rStyle w:val="Kpr"/>
                  <w:rFonts w:ascii="Times New Roman" w:hAnsi="Times New Roman" w:cs="Times New Roman"/>
                </w:rPr>
                <w:t>salihafisek@isparta.edu.tr</w:t>
              </w:r>
            </w:hyperlink>
          </w:p>
        </w:tc>
      </w:tr>
      <w:tr w:rsidR="00915D3E" w:rsidRPr="002225D6" w14:paraId="784DBF12" w14:textId="77777777" w:rsidTr="00B7545B">
        <w:trPr>
          <w:trHeight w:val="794"/>
        </w:trPr>
        <w:tc>
          <w:tcPr>
            <w:tcW w:w="9421" w:type="dxa"/>
            <w:gridSpan w:val="4"/>
            <w:vAlign w:val="center"/>
          </w:tcPr>
          <w:p w14:paraId="44FEA6B1" w14:textId="7438C2B3" w:rsidR="00915D3E" w:rsidRPr="002225D6" w:rsidRDefault="00915D3E" w:rsidP="00915D3E">
            <w:pPr>
              <w:spacing w:before="120" w:after="120"/>
              <w:ind w:left="1298" w:hanging="1298"/>
              <w:rPr>
                <w:rFonts w:ascii="Times New Roman" w:hAnsi="Times New Roman" w:cs="Times New Roman"/>
                <w:color w:val="000000" w:themeColor="text1"/>
              </w:rPr>
            </w:pPr>
            <w:r w:rsidRPr="002225D6">
              <w:rPr>
                <w:rFonts w:ascii="Times New Roman" w:hAnsi="Times New Roman" w:cs="Times New Roman"/>
                <w:color w:val="000000" w:themeColor="text1"/>
              </w:rPr>
              <w:t xml:space="preserve">Birim Adresi: </w:t>
            </w:r>
            <w:r w:rsidR="00234691" w:rsidRPr="002225D6">
              <w:rPr>
                <w:rFonts w:ascii="Times New Roman" w:hAnsi="Times New Roman" w:cs="Times New Roman"/>
                <w:color w:val="000000" w:themeColor="text1"/>
              </w:rPr>
              <w:t>Isparta Uygulamalı Bilimler Üniversitesi Rektörlüğü B Blok</w:t>
            </w:r>
            <w:r w:rsidR="00B7377D" w:rsidRPr="002225D6">
              <w:rPr>
                <w:rFonts w:ascii="Times New Roman" w:hAnsi="Times New Roman" w:cs="Times New Roman"/>
                <w:color w:val="000000" w:themeColor="text1"/>
              </w:rPr>
              <w:t xml:space="preserve"> Kat 2</w:t>
            </w:r>
            <w:r w:rsidR="00A71970" w:rsidRPr="002225D6">
              <w:rPr>
                <w:rFonts w:ascii="Times New Roman" w:hAnsi="Times New Roman" w:cs="Times New Roman"/>
                <w:color w:val="000000" w:themeColor="text1"/>
              </w:rPr>
              <w:t xml:space="preserve"> Merkez / Isparta</w:t>
            </w:r>
          </w:p>
        </w:tc>
      </w:tr>
    </w:tbl>
    <w:p w14:paraId="72323CBA" w14:textId="32794572" w:rsidR="001A3630" w:rsidRPr="002225D6" w:rsidRDefault="001A3630" w:rsidP="00DD62F7">
      <w:pPr>
        <w:pStyle w:val="Balk2"/>
      </w:pPr>
      <w:bookmarkStart w:id="6" w:name="_Toc95868072"/>
      <w:bookmarkStart w:id="7" w:name="_Toc97247392"/>
      <w:r w:rsidRPr="002225D6">
        <w:t>2. Tarihsel Gelişimi</w:t>
      </w:r>
      <w:bookmarkEnd w:id="6"/>
      <w:bookmarkEnd w:id="7"/>
    </w:p>
    <w:p w14:paraId="6E353FA3" w14:textId="32A85B52" w:rsidR="00B271CC" w:rsidRPr="002225D6" w:rsidRDefault="00B271CC" w:rsidP="00B271CC">
      <w:pPr>
        <w:pStyle w:val="GvdeMetni"/>
        <w:ind w:left="0"/>
        <w:jc w:val="both"/>
      </w:pPr>
      <w:r w:rsidRPr="002225D6">
        <w:t>Üniversitemiz Bilgi İşlem Daire Başkanlığı; mevzuat olarak 17/6/1982 tarih ve 2680 sayılı</w:t>
      </w:r>
      <w:r w:rsidRPr="002225D6">
        <w:rPr>
          <w:spacing w:val="-5"/>
        </w:rPr>
        <w:t xml:space="preserve"> </w:t>
      </w:r>
      <w:r w:rsidRPr="002225D6">
        <w:t>kanun,</w:t>
      </w:r>
      <w:r w:rsidRPr="002225D6">
        <w:rPr>
          <w:spacing w:val="-6"/>
        </w:rPr>
        <w:t xml:space="preserve"> </w:t>
      </w:r>
      <w:r w:rsidRPr="002225D6">
        <w:t>7/10/1983</w:t>
      </w:r>
      <w:r w:rsidRPr="002225D6">
        <w:rPr>
          <w:spacing w:val="-5"/>
        </w:rPr>
        <w:t xml:space="preserve"> </w:t>
      </w:r>
      <w:r w:rsidRPr="002225D6">
        <w:t>tarih</w:t>
      </w:r>
      <w:r w:rsidRPr="002225D6">
        <w:rPr>
          <w:spacing w:val="-6"/>
        </w:rPr>
        <w:t xml:space="preserve"> </w:t>
      </w:r>
      <w:r w:rsidRPr="002225D6">
        <w:t>ve</w:t>
      </w:r>
      <w:r w:rsidRPr="002225D6">
        <w:rPr>
          <w:spacing w:val="-6"/>
        </w:rPr>
        <w:t xml:space="preserve"> </w:t>
      </w:r>
      <w:r w:rsidRPr="002225D6">
        <w:t>124</w:t>
      </w:r>
      <w:r w:rsidRPr="002225D6">
        <w:rPr>
          <w:spacing w:val="-6"/>
        </w:rPr>
        <w:t xml:space="preserve"> </w:t>
      </w:r>
      <w:r w:rsidRPr="002225D6">
        <w:t>sayılı</w:t>
      </w:r>
      <w:r w:rsidRPr="002225D6">
        <w:rPr>
          <w:spacing w:val="-4"/>
        </w:rPr>
        <w:t xml:space="preserve"> </w:t>
      </w:r>
      <w:r w:rsidRPr="002225D6">
        <w:t>“Yükseköğretim</w:t>
      </w:r>
      <w:r w:rsidRPr="002225D6">
        <w:rPr>
          <w:spacing w:val="-5"/>
        </w:rPr>
        <w:t xml:space="preserve"> </w:t>
      </w:r>
      <w:r w:rsidRPr="002225D6">
        <w:t>Üst</w:t>
      </w:r>
      <w:r w:rsidRPr="002225D6">
        <w:rPr>
          <w:spacing w:val="-5"/>
        </w:rPr>
        <w:t xml:space="preserve"> </w:t>
      </w:r>
      <w:r w:rsidRPr="002225D6">
        <w:t>Kuruluşları</w:t>
      </w:r>
      <w:r w:rsidRPr="002225D6">
        <w:rPr>
          <w:spacing w:val="-2"/>
        </w:rPr>
        <w:t xml:space="preserve"> </w:t>
      </w:r>
      <w:r w:rsidRPr="002225D6">
        <w:t>İle</w:t>
      </w:r>
      <w:r w:rsidRPr="002225D6">
        <w:rPr>
          <w:spacing w:val="-7"/>
        </w:rPr>
        <w:t xml:space="preserve"> </w:t>
      </w:r>
      <w:r w:rsidRPr="002225D6">
        <w:t>Yükseköğretim Kurumlarının İdari Teşkilatı Hakkında Kanun Hükmünde Kararname’de</w:t>
      </w:r>
      <w:r w:rsidRPr="002225D6">
        <w:rPr>
          <w:spacing w:val="-5"/>
        </w:rPr>
        <w:t xml:space="preserve"> </w:t>
      </w:r>
      <w:r w:rsidRPr="002225D6">
        <w:t xml:space="preserve">belirtilen görevleri 2018 yılından itibaren </w:t>
      </w:r>
      <w:r w:rsidRPr="002225D6">
        <w:lastRenderedPageBreak/>
        <w:t>yürütmektedir.</w:t>
      </w:r>
    </w:p>
    <w:p w14:paraId="22339A8E" w14:textId="1BBB21BA" w:rsidR="00B271CC" w:rsidRPr="002225D6" w:rsidRDefault="00B271CC" w:rsidP="00B271CC">
      <w:pPr>
        <w:spacing w:before="120" w:after="120" w:line="240" w:lineRule="auto"/>
        <w:jc w:val="both"/>
        <w:rPr>
          <w:rFonts w:ascii="Times New Roman" w:eastAsia="Times New Roman" w:hAnsi="Times New Roman"/>
          <w:noProof/>
          <w:sz w:val="24"/>
          <w:szCs w:val="24"/>
        </w:rPr>
      </w:pPr>
      <w:r w:rsidRPr="002225D6">
        <w:rPr>
          <w:rFonts w:ascii="Times New Roman" w:eastAsia="Times New Roman" w:hAnsi="Times New Roman"/>
          <w:noProof/>
          <w:sz w:val="24"/>
          <w:szCs w:val="24"/>
        </w:rPr>
        <w:t>Birimimiz dört ana grup halinde faaliyetlerini yürütmektedir.  Tüm grupların başında bağlı bulunulan Bi</w:t>
      </w:r>
      <w:r w:rsidR="003513C6">
        <w:rPr>
          <w:rFonts w:ascii="Times New Roman" w:eastAsia="Times New Roman" w:hAnsi="Times New Roman"/>
          <w:noProof/>
          <w:sz w:val="24"/>
          <w:szCs w:val="24"/>
        </w:rPr>
        <w:t>l</w:t>
      </w:r>
      <w:r w:rsidRPr="002225D6">
        <w:rPr>
          <w:rFonts w:ascii="Times New Roman" w:eastAsia="Times New Roman" w:hAnsi="Times New Roman"/>
          <w:noProof/>
          <w:sz w:val="24"/>
          <w:szCs w:val="24"/>
        </w:rPr>
        <w:t>gi İşlem Daire Başkanı bulunmaktadır. Bu dört ana grubun yapılanma şeması Şekil 1’de gösterilmektedir.</w:t>
      </w:r>
    </w:p>
    <w:p w14:paraId="0E3EDEAF" w14:textId="7023CEED" w:rsidR="00B271CC" w:rsidRPr="002225D6" w:rsidRDefault="00B271CC" w:rsidP="00F50E05">
      <w:pPr>
        <w:spacing w:before="120" w:after="120" w:line="240" w:lineRule="auto"/>
        <w:jc w:val="center"/>
        <w:rPr>
          <w:rFonts w:ascii="Times New Roman" w:eastAsia="Times New Roman" w:hAnsi="Times New Roman"/>
          <w:noProof/>
          <w:sz w:val="24"/>
          <w:szCs w:val="24"/>
        </w:rPr>
      </w:pPr>
      <w:r w:rsidRPr="002225D6">
        <w:rPr>
          <w:rFonts w:ascii="Times New Roman" w:eastAsia="Times New Roman" w:hAnsi="Times New Roman"/>
          <w:noProof/>
          <w:sz w:val="24"/>
          <w:szCs w:val="24"/>
          <w:lang w:eastAsia="tr-TR"/>
        </w:rPr>
        <w:drawing>
          <wp:inline distT="0" distB="0" distL="0" distR="0" wp14:anchorId="0007378C" wp14:editId="5419782A">
            <wp:extent cx="5154930" cy="3486150"/>
            <wp:effectExtent l="0" t="0" r="762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b="9400"/>
                    <a:stretch/>
                  </pic:blipFill>
                  <pic:spPr bwMode="auto">
                    <a:xfrm>
                      <a:off x="0" y="0"/>
                      <a:ext cx="5159406" cy="3489177"/>
                    </a:xfrm>
                    <a:prstGeom prst="rect">
                      <a:avLst/>
                    </a:prstGeom>
                    <a:noFill/>
                    <a:ln>
                      <a:noFill/>
                    </a:ln>
                    <a:extLst>
                      <a:ext uri="{53640926-AAD7-44D8-BBD7-CCE9431645EC}">
                        <a14:shadowObscured xmlns:a14="http://schemas.microsoft.com/office/drawing/2010/main"/>
                      </a:ext>
                    </a:extLst>
                  </pic:spPr>
                </pic:pic>
              </a:graphicData>
            </a:graphic>
          </wp:inline>
        </w:drawing>
      </w:r>
    </w:p>
    <w:p w14:paraId="1DB4BD92" w14:textId="2A02DEF8" w:rsidR="003F5BE0" w:rsidRPr="002225D6" w:rsidRDefault="003513C6" w:rsidP="00F50E05">
      <w:pPr>
        <w:spacing w:before="120" w:after="12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Şekil 1 : Bilgi İşlem Daire</w:t>
      </w:r>
      <w:r w:rsidR="003F5BE0" w:rsidRPr="002225D6">
        <w:rPr>
          <w:rFonts w:ascii="Times New Roman" w:eastAsia="Times New Roman" w:hAnsi="Times New Roman"/>
          <w:noProof/>
          <w:sz w:val="24"/>
          <w:szCs w:val="24"/>
        </w:rPr>
        <w:t xml:space="preserve"> Başkanlığı Yapılanma Şeması</w:t>
      </w:r>
    </w:p>
    <w:p w14:paraId="13D3987D" w14:textId="77777777" w:rsidR="002225D6" w:rsidRPr="002225D6" w:rsidRDefault="002225D6" w:rsidP="00F50E05">
      <w:pPr>
        <w:spacing w:before="120" w:after="120" w:line="240" w:lineRule="auto"/>
        <w:jc w:val="center"/>
        <w:rPr>
          <w:rFonts w:ascii="Times New Roman" w:eastAsia="Times New Roman" w:hAnsi="Times New Roman"/>
          <w:noProof/>
          <w:sz w:val="24"/>
          <w:szCs w:val="24"/>
        </w:rPr>
      </w:pPr>
    </w:p>
    <w:p w14:paraId="0CD8915C" w14:textId="77777777" w:rsidR="002225D6" w:rsidRPr="002225D6" w:rsidRDefault="002225D6" w:rsidP="002225D6">
      <w:pPr>
        <w:pStyle w:val="GvdeMetni"/>
      </w:pPr>
      <w:bookmarkStart w:id="8" w:name="_Toc95868073"/>
      <w:r w:rsidRPr="002225D6">
        <w:t>Bilgi İşlem Daire Başkanlığı personelinin hâlihazırda kullanmakta olduğu fiziksel imkânlar Tablo 1.’de verilmiştir.</w:t>
      </w:r>
    </w:p>
    <w:p w14:paraId="0696D45C" w14:textId="77777777" w:rsidR="002225D6" w:rsidRPr="002225D6" w:rsidRDefault="002225D6" w:rsidP="002225D6">
      <w:pPr>
        <w:pStyle w:val="GvdeMetni"/>
        <w:ind w:left="0"/>
        <w:jc w:val="center"/>
      </w:pPr>
    </w:p>
    <w:p w14:paraId="13A4932A" w14:textId="45DB3BED" w:rsidR="002225D6" w:rsidRPr="002225D6" w:rsidRDefault="002225D6" w:rsidP="002225D6">
      <w:pPr>
        <w:pStyle w:val="GvdeMetni"/>
        <w:ind w:left="0"/>
        <w:jc w:val="center"/>
      </w:pPr>
      <w:r w:rsidRPr="002225D6">
        <w:t>Tablo 1. Bilgi İşlem Daire Başkanlığı fiziksel yapısı.</w:t>
      </w:r>
    </w:p>
    <w:tbl>
      <w:tblPr>
        <w:tblStyle w:val="TableNormal"/>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0"/>
        <w:gridCol w:w="2307"/>
        <w:gridCol w:w="2309"/>
        <w:gridCol w:w="2309"/>
      </w:tblGrid>
      <w:tr w:rsidR="002225D6" w:rsidRPr="002225D6" w14:paraId="56290A04" w14:textId="77777777" w:rsidTr="00A35819">
        <w:trPr>
          <w:trHeight w:val="654"/>
          <w:jc w:val="center"/>
        </w:trPr>
        <w:tc>
          <w:tcPr>
            <w:tcW w:w="2150" w:type="dxa"/>
            <w:tcBorders>
              <w:right w:val="single" w:sz="6" w:space="0" w:color="000000"/>
            </w:tcBorders>
          </w:tcPr>
          <w:p w14:paraId="1D011EB6" w14:textId="77777777" w:rsidR="002225D6" w:rsidRPr="002225D6" w:rsidRDefault="002225D6" w:rsidP="00B7545B">
            <w:pPr>
              <w:pStyle w:val="TableParagraph"/>
              <w:jc w:val="both"/>
              <w:rPr>
                <w:sz w:val="24"/>
                <w:lang w:val="tr-TR"/>
              </w:rPr>
            </w:pPr>
          </w:p>
        </w:tc>
        <w:tc>
          <w:tcPr>
            <w:tcW w:w="2307" w:type="dxa"/>
            <w:tcBorders>
              <w:left w:val="single" w:sz="6" w:space="0" w:color="000000"/>
            </w:tcBorders>
          </w:tcPr>
          <w:p w14:paraId="62ED78A8" w14:textId="77777777" w:rsidR="002225D6" w:rsidRPr="002225D6" w:rsidRDefault="002225D6" w:rsidP="00B7545B">
            <w:pPr>
              <w:pStyle w:val="TableParagraph"/>
              <w:ind w:left="835" w:right="833" w:hanging="2"/>
              <w:jc w:val="both"/>
              <w:rPr>
                <w:sz w:val="24"/>
                <w:lang w:val="tr-TR"/>
              </w:rPr>
            </w:pPr>
            <w:r w:rsidRPr="002225D6">
              <w:rPr>
                <w:sz w:val="24"/>
                <w:lang w:val="tr-TR"/>
              </w:rPr>
              <w:t>Sayısı (Adet)</w:t>
            </w:r>
          </w:p>
        </w:tc>
        <w:tc>
          <w:tcPr>
            <w:tcW w:w="2309" w:type="dxa"/>
          </w:tcPr>
          <w:p w14:paraId="4B3AAA7C" w14:textId="77777777" w:rsidR="002225D6" w:rsidRPr="002225D6" w:rsidRDefault="002225D6" w:rsidP="00B7545B">
            <w:pPr>
              <w:pStyle w:val="TableParagraph"/>
              <w:spacing w:before="5" w:line="228" w:lineRule="auto"/>
              <w:ind w:left="887" w:right="876"/>
              <w:jc w:val="both"/>
              <w:rPr>
                <w:sz w:val="24"/>
                <w:lang w:val="tr-TR"/>
              </w:rPr>
            </w:pPr>
            <w:r w:rsidRPr="002225D6">
              <w:rPr>
                <w:sz w:val="24"/>
                <w:lang w:val="tr-TR"/>
              </w:rPr>
              <w:t>Alanı (m</w:t>
            </w:r>
            <w:r w:rsidRPr="002225D6">
              <w:rPr>
                <w:position w:val="9"/>
                <w:sz w:val="16"/>
                <w:lang w:val="tr-TR"/>
              </w:rPr>
              <w:t>2</w:t>
            </w:r>
            <w:r w:rsidRPr="002225D6">
              <w:rPr>
                <w:sz w:val="24"/>
                <w:lang w:val="tr-TR"/>
              </w:rPr>
              <w:t>)</w:t>
            </w:r>
          </w:p>
        </w:tc>
        <w:tc>
          <w:tcPr>
            <w:tcW w:w="2309" w:type="dxa"/>
          </w:tcPr>
          <w:p w14:paraId="24AB2EA4" w14:textId="77777777" w:rsidR="002225D6" w:rsidRPr="002225D6" w:rsidRDefault="002225D6" w:rsidP="00B7545B">
            <w:pPr>
              <w:pStyle w:val="TableParagraph"/>
              <w:ind w:left="859" w:right="687" w:hanging="147"/>
              <w:jc w:val="both"/>
              <w:rPr>
                <w:sz w:val="24"/>
                <w:lang w:val="tr-TR"/>
              </w:rPr>
            </w:pPr>
            <w:r w:rsidRPr="002225D6">
              <w:rPr>
                <w:sz w:val="24"/>
                <w:lang w:val="tr-TR"/>
              </w:rPr>
              <w:t>Kullanan Sayısı</w:t>
            </w:r>
          </w:p>
        </w:tc>
      </w:tr>
      <w:tr w:rsidR="002225D6" w:rsidRPr="002225D6" w14:paraId="3759597B" w14:textId="77777777" w:rsidTr="00A35819">
        <w:trPr>
          <w:trHeight w:val="652"/>
          <w:jc w:val="center"/>
        </w:trPr>
        <w:tc>
          <w:tcPr>
            <w:tcW w:w="2150" w:type="dxa"/>
            <w:tcBorders>
              <w:right w:val="single" w:sz="6" w:space="0" w:color="000000"/>
            </w:tcBorders>
          </w:tcPr>
          <w:p w14:paraId="7F721D61" w14:textId="77777777" w:rsidR="002225D6" w:rsidRPr="002225D6" w:rsidRDefault="002225D6" w:rsidP="00B7545B">
            <w:pPr>
              <w:pStyle w:val="TableParagraph"/>
              <w:spacing w:line="270" w:lineRule="exact"/>
              <w:ind w:left="107"/>
              <w:jc w:val="both"/>
              <w:rPr>
                <w:sz w:val="24"/>
                <w:lang w:val="tr-TR"/>
              </w:rPr>
            </w:pPr>
            <w:r w:rsidRPr="002225D6">
              <w:rPr>
                <w:sz w:val="24"/>
                <w:lang w:val="tr-TR"/>
              </w:rPr>
              <w:t>Daire Başkanı Odası</w:t>
            </w:r>
          </w:p>
        </w:tc>
        <w:tc>
          <w:tcPr>
            <w:tcW w:w="2307" w:type="dxa"/>
            <w:tcBorders>
              <w:left w:val="single" w:sz="6" w:space="0" w:color="000000"/>
            </w:tcBorders>
          </w:tcPr>
          <w:p w14:paraId="7FC95019" w14:textId="77777777" w:rsidR="002225D6" w:rsidRPr="002225D6" w:rsidRDefault="002225D6" w:rsidP="00B7545B">
            <w:pPr>
              <w:pStyle w:val="TableParagraph"/>
              <w:spacing w:line="270" w:lineRule="exact"/>
              <w:ind w:left="4"/>
              <w:jc w:val="center"/>
              <w:rPr>
                <w:sz w:val="24"/>
                <w:lang w:val="tr-TR"/>
              </w:rPr>
            </w:pPr>
            <w:r w:rsidRPr="002225D6">
              <w:rPr>
                <w:sz w:val="24"/>
                <w:lang w:val="tr-TR"/>
              </w:rPr>
              <w:t>1</w:t>
            </w:r>
          </w:p>
        </w:tc>
        <w:tc>
          <w:tcPr>
            <w:tcW w:w="2309" w:type="dxa"/>
          </w:tcPr>
          <w:p w14:paraId="6912D3B4" w14:textId="77777777" w:rsidR="002225D6" w:rsidRPr="002225D6" w:rsidRDefault="002225D6" w:rsidP="00B7545B">
            <w:pPr>
              <w:pStyle w:val="TableParagraph"/>
              <w:spacing w:line="270" w:lineRule="exact"/>
              <w:ind w:left="1034"/>
              <w:rPr>
                <w:sz w:val="24"/>
                <w:lang w:val="tr-TR"/>
              </w:rPr>
            </w:pPr>
            <w:r w:rsidRPr="002225D6">
              <w:rPr>
                <w:sz w:val="24"/>
                <w:lang w:val="tr-TR"/>
              </w:rPr>
              <w:t>32</w:t>
            </w:r>
          </w:p>
        </w:tc>
        <w:tc>
          <w:tcPr>
            <w:tcW w:w="2309" w:type="dxa"/>
          </w:tcPr>
          <w:p w14:paraId="12508DB7" w14:textId="77777777" w:rsidR="002225D6" w:rsidRPr="002225D6" w:rsidRDefault="002225D6" w:rsidP="00B7545B">
            <w:pPr>
              <w:pStyle w:val="TableParagraph"/>
              <w:spacing w:line="270" w:lineRule="exact"/>
              <w:ind w:left="10"/>
              <w:jc w:val="center"/>
              <w:rPr>
                <w:sz w:val="24"/>
                <w:lang w:val="tr-TR"/>
              </w:rPr>
            </w:pPr>
            <w:r w:rsidRPr="002225D6">
              <w:rPr>
                <w:sz w:val="24"/>
                <w:lang w:val="tr-TR"/>
              </w:rPr>
              <w:t>1</w:t>
            </w:r>
          </w:p>
        </w:tc>
      </w:tr>
      <w:tr w:rsidR="002225D6" w:rsidRPr="002225D6" w14:paraId="6AF47325" w14:textId="77777777" w:rsidTr="00A35819">
        <w:trPr>
          <w:trHeight w:val="654"/>
          <w:jc w:val="center"/>
        </w:trPr>
        <w:tc>
          <w:tcPr>
            <w:tcW w:w="2150" w:type="dxa"/>
            <w:tcBorders>
              <w:right w:val="single" w:sz="6" w:space="0" w:color="000000"/>
            </w:tcBorders>
          </w:tcPr>
          <w:p w14:paraId="79CA9FC4" w14:textId="77777777" w:rsidR="002225D6" w:rsidRPr="002225D6" w:rsidRDefault="002225D6" w:rsidP="00B7545B">
            <w:pPr>
              <w:pStyle w:val="TableParagraph"/>
              <w:spacing w:line="270" w:lineRule="exact"/>
              <w:ind w:left="107"/>
              <w:jc w:val="both"/>
              <w:rPr>
                <w:sz w:val="24"/>
                <w:lang w:val="tr-TR"/>
              </w:rPr>
            </w:pPr>
            <w:r w:rsidRPr="002225D6">
              <w:rPr>
                <w:sz w:val="24"/>
                <w:lang w:val="tr-TR"/>
              </w:rPr>
              <w:t>Çalışma Odası</w:t>
            </w:r>
          </w:p>
        </w:tc>
        <w:tc>
          <w:tcPr>
            <w:tcW w:w="2307" w:type="dxa"/>
            <w:tcBorders>
              <w:left w:val="single" w:sz="6" w:space="0" w:color="000000"/>
            </w:tcBorders>
          </w:tcPr>
          <w:p w14:paraId="1D7091CF" w14:textId="77777777" w:rsidR="002225D6" w:rsidRPr="002225D6" w:rsidRDefault="002225D6" w:rsidP="00B7545B">
            <w:pPr>
              <w:pStyle w:val="TableParagraph"/>
              <w:spacing w:line="270" w:lineRule="exact"/>
              <w:ind w:left="4"/>
              <w:jc w:val="center"/>
              <w:rPr>
                <w:sz w:val="24"/>
                <w:lang w:val="tr-TR"/>
              </w:rPr>
            </w:pPr>
            <w:r w:rsidRPr="002225D6">
              <w:rPr>
                <w:sz w:val="24"/>
                <w:lang w:val="tr-TR"/>
              </w:rPr>
              <w:t>17</w:t>
            </w:r>
          </w:p>
        </w:tc>
        <w:tc>
          <w:tcPr>
            <w:tcW w:w="2309" w:type="dxa"/>
          </w:tcPr>
          <w:p w14:paraId="02966561" w14:textId="77777777" w:rsidR="002225D6" w:rsidRPr="002225D6" w:rsidRDefault="002225D6" w:rsidP="00B7545B">
            <w:pPr>
              <w:pStyle w:val="TableParagraph"/>
              <w:spacing w:line="270" w:lineRule="exact"/>
              <w:ind w:left="974"/>
              <w:rPr>
                <w:sz w:val="24"/>
                <w:lang w:val="tr-TR"/>
              </w:rPr>
            </w:pPr>
            <w:r w:rsidRPr="002225D6">
              <w:rPr>
                <w:sz w:val="24"/>
                <w:lang w:val="tr-TR"/>
              </w:rPr>
              <w:t>306</w:t>
            </w:r>
          </w:p>
        </w:tc>
        <w:tc>
          <w:tcPr>
            <w:tcW w:w="2309" w:type="dxa"/>
          </w:tcPr>
          <w:p w14:paraId="5EBBF009" w14:textId="77777777" w:rsidR="002225D6" w:rsidRPr="002225D6" w:rsidRDefault="002225D6" w:rsidP="00B7545B">
            <w:pPr>
              <w:pStyle w:val="TableParagraph"/>
              <w:spacing w:line="270" w:lineRule="exact"/>
              <w:ind w:left="10"/>
              <w:jc w:val="center"/>
              <w:rPr>
                <w:sz w:val="24"/>
                <w:lang w:val="tr-TR"/>
              </w:rPr>
            </w:pPr>
            <w:r w:rsidRPr="002225D6">
              <w:rPr>
                <w:sz w:val="24"/>
                <w:lang w:val="tr-TR"/>
              </w:rPr>
              <w:t>18</w:t>
            </w:r>
          </w:p>
        </w:tc>
      </w:tr>
      <w:tr w:rsidR="002225D6" w:rsidRPr="002225D6" w14:paraId="14EBFE77" w14:textId="77777777" w:rsidTr="00A35819">
        <w:trPr>
          <w:trHeight w:val="654"/>
          <w:jc w:val="center"/>
        </w:trPr>
        <w:tc>
          <w:tcPr>
            <w:tcW w:w="2150" w:type="dxa"/>
            <w:tcBorders>
              <w:right w:val="single" w:sz="6" w:space="0" w:color="000000"/>
            </w:tcBorders>
          </w:tcPr>
          <w:p w14:paraId="3EF2362C" w14:textId="77777777" w:rsidR="002225D6" w:rsidRPr="002225D6" w:rsidRDefault="002225D6" w:rsidP="00B7545B">
            <w:pPr>
              <w:pStyle w:val="TableParagraph"/>
              <w:spacing w:line="270" w:lineRule="exact"/>
              <w:ind w:left="107"/>
              <w:jc w:val="both"/>
              <w:rPr>
                <w:sz w:val="24"/>
                <w:lang w:val="tr-TR"/>
              </w:rPr>
            </w:pPr>
            <w:r w:rsidRPr="002225D6">
              <w:rPr>
                <w:sz w:val="24"/>
                <w:lang w:val="tr-TR"/>
              </w:rPr>
              <w:t>Sistem Odası</w:t>
            </w:r>
          </w:p>
        </w:tc>
        <w:tc>
          <w:tcPr>
            <w:tcW w:w="2307" w:type="dxa"/>
            <w:tcBorders>
              <w:left w:val="single" w:sz="6" w:space="0" w:color="000000"/>
            </w:tcBorders>
          </w:tcPr>
          <w:p w14:paraId="5AB3F2D8" w14:textId="77777777" w:rsidR="002225D6" w:rsidRPr="002225D6" w:rsidRDefault="002225D6" w:rsidP="00B7545B">
            <w:pPr>
              <w:pStyle w:val="TableParagraph"/>
              <w:spacing w:line="270" w:lineRule="exact"/>
              <w:ind w:left="4"/>
              <w:jc w:val="center"/>
              <w:rPr>
                <w:sz w:val="24"/>
                <w:lang w:val="tr-TR"/>
              </w:rPr>
            </w:pPr>
            <w:r w:rsidRPr="002225D6">
              <w:rPr>
                <w:sz w:val="24"/>
                <w:lang w:val="tr-TR"/>
              </w:rPr>
              <w:t>1</w:t>
            </w:r>
          </w:p>
        </w:tc>
        <w:tc>
          <w:tcPr>
            <w:tcW w:w="2309" w:type="dxa"/>
          </w:tcPr>
          <w:p w14:paraId="44781DD0" w14:textId="77777777" w:rsidR="002225D6" w:rsidRPr="002225D6" w:rsidRDefault="002225D6" w:rsidP="00B7545B">
            <w:pPr>
              <w:pStyle w:val="TableParagraph"/>
              <w:spacing w:line="270" w:lineRule="exact"/>
              <w:ind w:left="1034"/>
              <w:rPr>
                <w:sz w:val="24"/>
                <w:lang w:val="tr-TR"/>
              </w:rPr>
            </w:pPr>
            <w:r w:rsidRPr="002225D6">
              <w:rPr>
                <w:sz w:val="24"/>
                <w:lang w:val="tr-TR"/>
              </w:rPr>
              <w:t>40</w:t>
            </w:r>
          </w:p>
        </w:tc>
        <w:tc>
          <w:tcPr>
            <w:tcW w:w="2309" w:type="dxa"/>
          </w:tcPr>
          <w:p w14:paraId="4F1C8A21" w14:textId="77777777" w:rsidR="002225D6" w:rsidRPr="002225D6" w:rsidRDefault="002225D6" w:rsidP="00B7545B">
            <w:pPr>
              <w:pStyle w:val="TableParagraph"/>
              <w:spacing w:line="270" w:lineRule="exact"/>
              <w:ind w:left="8"/>
              <w:jc w:val="center"/>
              <w:rPr>
                <w:sz w:val="24"/>
                <w:lang w:val="tr-TR"/>
              </w:rPr>
            </w:pPr>
            <w:r w:rsidRPr="002225D6">
              <w:rPr>
                <w:w w:val="99"/>
                <w:sz w:val="24"/>
                <w:lang w:val="tr-TR"/>
              </w:rPr>
              <w:t>-</w:t>
            </w:r>
          </w:p>
        </w:tc>
      </w:tr>
      <w:tr w:rsidR="002225D6" w:rsidRPr="002225D6" w14:paraId="233C243E" w14:textId="77777777" w:rsidTr="00A35819">
        <w:trPr>
          <w:trHeight w:val="653"/>
          <w:jc w:val="center"/>
        </w:trPr>
        <w:tc>
          <w:tcPr>
            <w:tcW w:w="2150" w:type="dxa"/>
            <w:tcBorders>
              <w:right w:val="single" w:sz="6" w:space="0" w:color="000000"/>
            </w:tcBorders>
          </w:tcPr>
          <w:p w14:paraId="3C8DD2FA" w14:textId="77777777" w:rsidR="002225D6" w:rsidRPr="002225D6" w:rsidRDefault="002225D6" w:rsidP="00B7545B">
            <w:pPr>
              <w:pStyle w:val="TableParagraph"/>
              <w:spacing w:line="271" w:lineRule="exact"/>
              <w:ind w:left="107"/>
              <w:jc w:val="both"/>
              <w:rPr>
                <w:sz w:val="24"/>
                <w:lang w:val="tr-TR"/>
              </w:rPr>
            </w:pPr>
            <w:r w:rsidRPr="002225D6">
              <w:rPr>
                <w:sz w:val="24"/>
                <w:lang w:val="tr-TR"/>
              </w:rPr>
              <w:t>Toplam</w:t>
            </w:r>
          </w:p>
        </w:tc>
        <w:tc>
          <w:tcPr>
            <w:tcW w:w="2307" w:type="dxa"/>
            <w:tcBorders>
              <w:left w:val="single" w:sz="6" w:space="0" w:color="000000"/>
            </w:tcBorders>
          </w:tcPr>
          <w:p w14:paraId="62800DC1" w14:textId="77777777" w:rsidR="002225D6" w:rsidRPr="002225D6" w:rsidRDefault="002225D6" w:rsidP="00B7545B">
            <w:pPr>
              <w:pStyle w:val="TableParagraph"/>
              <w:spacing w:line="271" w:lineRule="exact"/>
              <w:ind w:left="4"/>
              <w:jc w:val="center"/>
              <w:rPr>
                <w:sz w:val="24"/>
                <w:lang w:val="tr-TR"/>
              </w:rPr>
            </w:pPr>
            <w:r w:rsidRPr="002225D6">
              <w:rPr>
                <w:sz w:val="24"/>
                <w:lang w:val="tr-TR"/>
              </w:rPr>
              <w:t>19</w:t>
            </w:r>
          </w:p>
        </w:tc>
        <w:tc>
          <w:tcPr>
            <w:tcW w:w="2309" w:type="dxa"/>
          </w:tcPr>
          <w:p w14:paraId="659C88B1" w14:textId="77777777" w:rsidR="002225D6" w:rsidRPr="002225D6" w:rsidRDefault="002225D6" w:rsidP="00B7545B">
            <w:pPr>
              <w:pStyle w:val="TableParagraph"/>
              <w:spacing w:line="271" w:lineRule="exact"/>
              <w:ind w:left="974"/>
              <w:rPr>
                <w:sz w:val="24"/>
                <w:lang w:val="tr-TR"/>
              </w:rPr>
            </w:pPr>
            <w:r w:rsidRPr="002225D6">
              <w:rPr>
                <w:sz w:val="24"/>
                <w:lang w:val="tr-TR"/>
              </w:rPr>
              <w:t>378</w:t>
            </w:r>
          </w:p>
        </w:tc>
        <w:tc>
          <w:tcPr>
            <w:tcW w:w="2309" w:type="dxa"/>
          </w:tcPr>
          <w:p w14:paraId="4134D780" w14:textId="77777777" w:rsidR="002225D6" w:rsidRPr="002225D6" w:rsidRDefault="002225D6" w:rsidP="00B7545B">
            <w:pPr>
              <w:pStyle w:val="TableParagraph"/>
              <w:spacing w:line="271" w:lineRule="exact"/>
              <w:ind w:left="886" w:right="876"/>
              <w:jc w:val="center"/>
              <w:rPr>
                <w:sz w:val="24"/>
                <w:lang w:val="tr-TR"/>
              </w:rPr>
            </w:pPr>
            <w:r w:rsidRPr="002225D6">
              <w:rPr>
                <w:sz w:val="24"/>
                <w:lang w:val="tr-TR"/>
              </w:rPr>
              <w:t>19</w:t>
            </w:r>
          </w:p>
        </w:tc>
      </w:tr>
    </w:tbl>
    <w:p w14:paraId="1A2610B8" w14:textId="4322C0CF" w:rsidR="001A3630" w:rsidRPr="002225D6" w:rsidRDefault="001A3630" w:rsidP="00DD62F7">
      <w:pPr>
        <w:pStyle w:val="Balk2"/>
      </w:pPr>
      <w:bookmarkStart w:id="9" w:name="_Toc97247393"/>
      <w:r w:rsidRPr="002225D6">
        <w:t xml:space="preserve">3. </w:t>
      </w:r>
      <w:r w:rsidR="00B23BCC" w:rsidRPr="002225D6">
        <w:t>Misyonu, Vizyonu, Değerleri ve Hedefleri</w:t>
      </w:r>
      <w:bookmarkEnd w:id="8"/>
      <w:bookmarkEnd w:id="9"/>
    </w:p>
    <w:p w14:paraId="4AAA0337" w14:textId="77777777" w:rsidR="007F3514" w:rsidRPr="001B5FD1" w:rsidRDefault="007F3514" w:rsidP="007F3514">
      <w:pPr>
        <w:pStyle w:val="Balk3"/>
      </w:pPr>
      <w:bookmarkStart w:id="10" w:name="_Toc536020260"/>
      <w:bookmarkStart w:id="11" w:name="_Toc97247394"/>
      <w:r w:rsidRPr="001B5FD1">
        <w:t>Misyon</w:t>
      </w:r>
      <w:bookmarkEnd w:id="10"/>
      <w:bookmarkEnd w:id="11"/>
    </w:p>
    <w:p w14:paraId="72C52D8A" w14:textId="77777777" w:rsidR="007F3514" w:rsidRPr="001B5FD1" w:rsidRDefault="007F3514" w:rsidP="007F3514">
      <w:pPr>
        <w:pStyle w:val="GvdeMetni"/>
      </w:pPr>
      <w:r w:rsidRPr="001B5FD1">
        <w:t xml:space="preserve">Bilgi İşlem Daire </w:t>
      </w:r>
      <w:r w:rsidRPr="00F61AED">
        <w:t>Başkanlığı</w:t>
      </w:r>
      <w:r w:rsidRPr="001B5FD1">
        <w:t xml:space="preserve"> olarak </w:t>
      </w:r>
      <w:r>
        <w:t xml:space="preserve">Isparta Uygulamalı Bilimler </w:t>
      </w:r>
      <w:r w:rsidRPr="001B5FD1">
        <w:t>Üniversitesi bünyesinde bi</w:t>
      </w:r>
      <w:r>
        <w:t>lgi ve iletişim teknolojilerinin</w:t>
      </w:r>
      <w:r w:rsidRPr="001B5FD1">
        <w:t xml:space="preserve"> en etkin şekilde </w:t>
      </w:r>
      <w:r>
        <w:t>kullanımını sağlamaktır.</w:t>
      </w:r>
    </w:p>
    <w:p w14:paraId="1170EB51" w14:textId="77777777" w:rsidR="007F3514" w:rsidRPr="001B5FD1" w:rsidRDefault="007F3514" w:rsidP="007F3514">
      <w:pPr>
        <w:pStyle w:val="GvdeMetni"/>
      </w:pPr>
    </w:p>
    <w:p w14:paraId="3400305C" w14:textId="77777777" w:rsidR="007F3514" w:rsidRPr="001B5FD1" w:rsidRDefault="007F3514" w:rsidP="007F3514">
      <w:pPr>
        <w:pStyle w:val="GvdeMetni"/>
      </w:pPr>
      <w:r w:rsidRPr="001B5FD1">
        <w:t xml:space="preserve">Bilgi İşlem Daire Başkanlığı olarak teknolojik gelişmeler ve ihtiyaçlar doğrultusunda </w:t>
      </w:r>
      <w:r>
        <w:t>Üniversitemizin</w:t>
      </w:r>
      <w:r w:rsidRPr="001B5FD1">
        <w:t xml:space="preserve"> </w:t>
      </w:r>
      <w:r>
        <w:t>bilişim</w:t>
      </w:r>
      <w:r w:rsidRPr="001B5FD1">
        <w:t xml:space="preserve"> alt yapısını dünya standartlarına ulaştırmaktır.</w:t>
      </w:r>
    </w:p>
    <w:p w14:paraId="064BFA2A" w14:textId="77777777" w:rsidR="007F3514" w:rsidRPr="001B5FD1" w:rsidRDefault="007F3514" w:rsidP="007F3514">
      <w:pPr>
        <w:pStyle w:val="GvdeMetni"/>
      </w:pPr>
    </w:p>
    <w:p w14:paraId="2BC8CE56" w14:textId="77777777" w:rsidR="007F3514" w:rsidRDefault="007F3514" w:rsidP="007F3514">
      <w:pPr>
        <w:pStyle w:val="GvdeMetni"/>
      </w:pPr>
      <w:r w:rsidRPr="001B5FD1">
        <w:t xml:space="preserve">Bu hizmetlerimizde </w:t>
      </w:r>
      <w:r>
        <w:t>ölçütlerimiz:</w:t>
      </w:r>
      <w:r w:rsidRPr="001B5FD1">
        <w:t xml:space="preserve"> v</w:t>
      </w:r>
      <w:r>
        <w:t xml:space="preserve">erimlilik, sürdürülebilirlik, </w:t>
      </w:r>
      <w:r w:rsidRPr="001B5FD1">
        <w:t>etkinlik</w:t>
      </w:r>
      <w:r>
        <w:t xml:space="preserve"> ve uygulanabilirlik</w:t>
      </w:r>
      <w:r w:rsidRPr="001B5FD1">
        <w:t>tir.</w:t>
      </w:r>
    </w:p>
    <w:p w14:paraId="052F0A1E" w14:textId="77777777" w:rsidR="00FE2677" w:rsidRDefault="00FE2677" w:rsidP="007F3514">
      <w:pPr>
        <w:pStyle w:val="GvdeMetni"/>
      </w:pPr>
    </w:p>
    <w:p w14:paraId="78A3C9E2" w14:textId="77777777" w:rsidR="00FE2677" w:rsidRPr="001B5FD1" w:rsidRDefault="00FE2677" w:rsidP="007F3514">
      <w:pPr>
        <w:pStyle w:val="GvdeMetni"/>
      </w:pPr>
    </w:p>
    <w:p w14:paraId="1811FFFC" w14:textId="2C67253C" w:rsidR="007F3514" w:rsidRPr="001B5FD1" w:rsidRDefault="007F3514" w:rsidP="007F3514">
      <w:pPr>
        <w:pStyle w:val="Balk3"/>
      </w:pPr>
      <w:bookmarkStart w:id="12" w:name="_Toc536020261"/>
      <w:bookmarkStart w:id="13" w:name="_Toc97247395"/>
      <w:r w:rsidRPr="001B5FD1">
        <w:t>Vizyon</w:t>
      </w:r>
      <w:bookmarkEnd w:id="12"/>
      <w:bookmarkEnd w:id="13"/>
    </w:p>
    <w:p w14:paraId="6CA7705F" w14:textId="77777777" w:rsidR="007F3514" w:rsidRPr="001B5FD1" w:rsidRDefault="007F3514" w:rsidP="007F3514">
      <w:pPr>
        <w:pStyle w:val="GvdeMetni"/>
      </w:pPr>
      <w:r>
        <w:t xml:space="preserve">Alt </w:t>
      </w:r>
      <w:r w:rsidRPr="001B5FD1">
        <w:t>yapı</w:t>
      </w:r>
      <w:r>
        <w:t xml:space="preserve"> </w:t>
      </w:r>
      <w:r w:rsidRPr="001B5FD1">
        <w:t xml:space="preserve">ve kullanım açısından ülkemizdeki Üniversiteler arasında en ön sıralarda </w:t>
      </w:r>
      <w:r>
        <w:t xml:space="preserve">yer almak; kalite </w:t>
      </w:r>
      <w:r w:rsidRPr="001B5FD1">
        <w:t>ve teknoloji olarak önder kabul edilenler arasında yer almaktır.</w:t>
      </w:r>
    </w:p>
    <w:p w14:paraId="6E8EE60B" w14:textId="77777777" w:rsidR="007F3514" w:rsidRPr="001B5FD1" w:rsidRDefault="007F3514" w:rsidP="007F3514">
      <w:pPr>
        <w:pStyle w:val="GvdeMetni"/>
      </w:pPr>
    </w:p>
    <w:p w14:paraId="7B1C25CF" w14:textId="77777777" w:rsidR="007F3514" w:rsidRPr="001B5FD1" w:rsidRDefault="007F3514" w:rsidP="001C4BCF">
      <w:pPr>
        <w:pStyle w:val="Balk3"/>
      </w:pPr>
      <w:bookmarkStart w:id="14" w:name="_Toc536020262"/>
      <w:bookmarkStart w:id="15" w:name="_Toc97247396"/>
      <w:r w:rsidRPr="001B5FD1">
        <w:t>Yetki, Görev ve</w:t>
      </w:r>
      <w:r w:rsidRPr="001C4BCF">
        <w:t xml:space="preserve"> </w:t>
      </w:r>
      <w:r w:rsidRPr="001B5FD1">
        <w:t>Sorumluluklar</w:t>
      </w:r>
      <w:bookmarkEnd w:id="14"/>
      <w:bookmarkEnd w:id="15"/>
    </w:p>
    <w:p w14:paraId="0DC3A4DC" w14:textId="77777777" w:rsidR="007F3514" w:rsidRPr="003F38A4" w:rsidRDefault="007F3514" w:rsidP="007F3514">
      <w:pPr>
        <w:pStyle w:val="GvdeMetni"/>
        <w:rPr>
          <w:rFonts w:eastAsiaTheme="minorHAnsi" w:cs="Times New Roman"/>
          <w:noProof w:val="0"/>
          <w:color w:val="000000" w:themeColor="text1"/>
        </w:rPr>
      </w:pPr>
      <w:r w:rsidRPr="003F38A4">
        <w:rPr>
          <w:rFonts w:eastAsiaTheme="minorHAnsi" w:cs="Times New Roman"/>
          <w:noProof w:val="0"/>
          <w:color w:val="000000" w:themeColor="text1"/>
        </w:rPr>
        <w:t>Başkanlığımız, üniversitemizin bilgisayar, ağ ve yazılım hizmetlerini yürüten idari birimidir.</w:t>
      </w:r>
    </w:p>
    <w:p w14:paraId="25983B6E" w14:textId="77777777" w:rsidR="007F3514" w:rsidRPr="003F38A4" w:rsidRDefault="007F3514" w:rsidP="007F3514">
      <w:pPr>
        <w:pStyle w:val="GvdeMetni"/>
        <w:rPr>
          <w:rFonts w:eastAsiaTheme="minorHAnsi" w:cs="Times New Roman"/>
          <w:noProof w:val="0"/>
          <w:color w:val="000000" w:themeColor="text1"/>
        </w:rPr>
      </w:pPr>
      <w:r w:rsidRPr="003F38A4">
        <w:rPr>
          <w:rFonts w:eastAsiaTheme="minorHAnsi" w:cs="Times New Roman"/>
          <w:noProof w:val="0"/>
          <w:color w:val="000000" w:themeColor="text1"/>
        </w:rPr>
        <w:t>Başkanlığımız en güncel teknolojileri takip ederek personel ve öğrencilerimize eğitim ve akademik çalışmalarında yarar sağlayacak şekilde hizmetleri sunmakla yükümlüdür. Tüm kullanıcılarına e-posta, web, sunucu, yazılım ve teknik servis hizmetleri sunulmaktadır.</w:t>
      </w:r>
    </w:p>
    <w:p w14:paraId="5C2CBB95" w14:textId="77777777" w:rsidR="007F3514" w:rsidRPr="003F38A4" w:rsidRDefault="007F3514" w:rsidP="007F3514">
      <w:pPr>
        <w:pStyle w:val="GvdeMetni"/>
        <w:rPr>
          <w:rFonts w:eastAsiaTheme="minorHAnsi" w:cs="Times New Roman"/>
          <w:noProof w:val="0"/>
          <w:color w:val="000000" w:themeColor="text1"/>
        </w:rPr>
      </w:pPr>
      <w:r w:rsidRPr="003F38A4">
        <w:rPr>
          <w:rFonts w:eastAsiaTheme="minorHAnsi" w:cs="Times New Roman"/>
          <w:noProof w:val="0"/>
          <w:color w:val="000000" w:themeColor="text1"/>
        </w:rPr>
        <w:t>Verilen hizmetlerin kalite ve verimini arttırmak amacıyla yürütülen ve geliştirmeye çalışılan faaliyetlerimiz ana hatları ile şunlardır;</w:t>
      </w:r>
    </w:p>
    <w:p w14:paraId="3B252E0D" w14:textId="77777777" w:rsidR="007F3514" w:rsidRPr="003F38A4" w:rsidRDefault="007F3514" w:rsidP="007F3514">
      <w:pPr>
        <w:pStyle w:val="ListeParagraf"/>
        <w:widowControl w:val="0"/>
        <w:numPr>
          <w:ilvl w:val="0"/>
          <w:numId w:val="51"/>
        </w:numPr>
        <w:tabs>
          <w:tab w:val="left" w:pos="918"/>
          <w:tab w:val="left" w:pos="919"/>
        </w:tabs>
        <w:autoSpaceDE w:val="0"/>
        <w:autoSpaceDN w:val="0"/>
        <w:spacing w:before="2" w:after="0" w:line="240" w:lineRule="auto"/>
        <w:contextualSpacing w:val="0"/>
        <w:jc w:val="both"/>
        <w:rPr>
          <w:rFonts w:ascii="Times New Roman" w:hAnsi="Times New Roman" w:cs="Times New Roman"/>
          <w:color w:val="000000" w:themeColor="text1"/>
          <w:sz w:val="24"/>
          <w:szCs w:val="24"/>
        </w:rPr>
      </w:pPr>
      <w:r w:rsidRPr="003F38A4">
        <w:rPr>
          <w:rFonts w:ascii="Times New Roman" w:hAnsi="Times New Roman" w:cs="Times New Roman"/>
          <w:color w:val="000000" w:themeColor="text1"/>
          <w:sz w:val="24"/>
          <w:szCs w:val="24"/>
        </w:rPr>
        <w:t>Bilgisayarların kurulum ve sağlıklı çalışmalarını sağlama</w:t>
      </w:r>
    </w:p>
    <w:p w14:paraId="1C648A48" w14:textId="77777777" w:rsidR="007F3514" w:rsidRPr="003F38A4" w:rsidRDefault="007F3514" w:rsidP="007F3514">
      <w:pPr>
        <w:pStyle w:val="ListeParagraf"/>
        <w:widowControl w:val="0"/>
        <w:numPr>
          <w:ilvl w:val="0"/>
          <w:numId w:val="51"/>
        </w:numPr>
        <w:tabs>
          <w:tab w:val="left" w:pos="918"/>
          <w:tab w:val="left" w:pos="919"/>
        </w:tabs>
        <w:autoSpaceDE w:val="0"/>
        <w:autoSpaceDN w:val="0"/>
        <w:spacing w:before="42" w:after="0" w:line="240" w:lineRule="auto"/>
        <w:ind w:right="763"/>
        <w:contextualSpacing w:val="0"/>
        <w:jc w:val="both"/>
        <w:rPr>
          <w:rFonts w:ascii="Times New Roman" w:hAnsi="Times New Roman" w:cs="Times New Roman"/>
          <w:color w:val="000000" w:themeColor="text1"/>
          <w:sz w:val="24"/>
          <w:szCs w:val="24"/>
        </w:rPr>
      </w:pPr>
      <w:r w:rsidRPr="003F38A4">
        <w:rPr>
          <w:rFonts w:ascii="Times New Roman" w:hAnsi="Times New Roman" w:cs="Times New Roman"/>
          <w:color w:val="000000" w:themeColor="text1"/>
          <w:sz w:val="24"/>
          <w:szCs w:val="24"/>
        </w:rPr>
        <w:t>Ağ altyapısının sağlıklı ve korunmuş biçimde kullanılmasını sağlama</w:t>
      </w:r>
    </w:p>
    <w:p w14:paraId="5819B2AA" w14:textId="77777777" w:rsidR="007F3514" w:rsidRPr="003F38A4" w:rsidRDefault="007F3514" w:rsidP="007F3514">
      <w:pPr>
        <w:pStyle w:val="ListeParagraf"/>
        <w:widowControl w:val="0"/>
        <w:numPr>
          <w:ilvl w:val="0"/>
          <w:numId w:val="51"/>
        </w:numPr>
        <w:tabs>
          <w:tab w:val="left" w:pos="918"/>
          <w:tab w:val="left" w:pos="919"/>
        </w:tabs>
        <w:autoSpaceDE w:val="0"/>
        <w:autoSpaceDN w:val="0"/>
        <w:spacing w:before="42" w:after="0" w:line="240" w:lineRule="auto"/>
        <w:ind w:right="1602"/>
        <w:contextualSpacing w:val="0"/>
        <w:jc w:val="both"/>
        <w:rPr>
          <w:rFonts w:ascii="Times New Roman" w:hAnsi="Times New Roman" w:cs="Times New Roman"/>
          <w:color w:val="000000" w:themeColor="text1"/>
          <w:sz w:val="24"/>
          <w:szCs w:val="24"/>
        </w:rPr>
      </w:pPr>
      <w:r w:rsidRPr="003F38A4">
        <w:rPr>
          <w:rFonts w:ascii="Times New Roman" w:hAnsi="Times New Roman" w:cs="Times New Roman"/>
          <w:color w:val="000000" w:themeColor="text1"/>
          <w:sz w:val="24"/>
          <w:szCs w:val="24"/>
        </w:rPr>
        <w:t>Öğrencilere ve personele, geliştirilen yazılımlar aracılığı ile gerekli hizmetleri sunma</w:t>
      </w:r>
    </w:p>
    <w:p w14:paraId="6CE7FAAC" w14:textId="77777777" w:rsidR="007F3514" w:rsidRPr="003F38A4" w:rsidRDefault="007F3514" w:rsidP="007F3514">
      <w:pPr>
        <w:pStyle w:val="ListeParagraf"/>
        <w:widowControl w:val="0"/>
        <w:numPr>
          <w:ilvl w:val="0"/>
          <w:numId w:val="51"/>
        </w:numPr>
        <w:tabs>
          <w:tab w:val="left" w:pos="918"/>
          <w:tab w:val="left" w:pos="919"/>
        </w:tabs>
        <w:autoSpaceDE w:val="0"/>
        <w:autoSpaceDN w:val="0"/>
        <w:spacing w:before="45" w:after="0" w:line="240" w:lineRule="auto"/>
        <w:ind w:right="983"/>
        <w:contextualSpacing w:val="0"/>
        <w:jc w:val="both"/>
        <w:rPr>
          <w:rFonts w:ascii="Times New Roman" w:hAnsi="Times New Roman" w:cs="Times New Roman"/>
          <w:color w:val="000000" w:themeColor="text1"/>
          <w:sz w:val="24"/>
          <w:szCs w:val="24"/>
        </w:rPr>
      </w:pPr>
      <w:r w:rsidRPr="003F38A4">
        <w:rPr>
          <w:rFonts w:ascii="Times New Roman" w:hAnsi="Times New Roman" w:cs="Times New Roman"/>
          <w:color w:val="000000" w:themeColor="text1"/>
          <w:sz w:val="24"/>
          <w:szCs w:val="24"/>
        </w:rPr>
        <w:t>Üniversitemizin web sayfa tasarımları ve e-posta işlemlerini sağlıklı ve kesintisiz yürütme</w:t>
      </w:r>
    </w:p>
    <w:p w14:paraId="0CDB5704" w14:textId="77777777" w:rsidR="00145A3A" w:rsidRPr="003F38A4" w:rsidRDefault="007F3514" w:rsidP="00145A3A">
      <w:pPr>
        <w:pStyle w:val="ListeParagraf"/>
        <w:widowControl w:val="0"/>
        <w:numPr>
          <w:ilvl w:val="0"/>
          <w:numId w:val="51"/>
        </w:numPr>
        <w:tabs>
          <w:tab w:val="left" w:pos="918"/>
          <w:tab w:val="left" w:pos="919"/>
        </w:tabs>
        <w:autoSpaceDE w:val="0"/>
        <w:autoSpaceDN w:val="0"/>
        <w:spacing w:before="44" w:after="0" w:line="240" w:lineRule="auto"/>
        <w:contextualSpacing w:val="0"/>
        <w:jc w:val="both"/>
        <w:rPr>
          <w:rFonts w:ascii="Times New Roman" w:hAnsi="Times New Roman" w:cs="Times New Roman"/>
          <w:color w:val="000000" w:themeColor="text1"/>
          <w:sz w:val="24"/>
          <w:szCs w:val="24"/>
        </w:rPr>
      </w:pPr>
      <w:r w:rsidRPr="003F38A4">
        <w:rPr>
          <w:rFonts w:ascii="Times New Roman" w:hAnsi="Times New Roman" w:cs="Times New Roman"/>
          <w:color w:val="000000" w:themeColor="text1"/>
          <w:sz w:val="24"/>
          <w:szCs w:val="24"/>
        </w:rPr>
        <w:t>Arızalı cihazlara ilk müdahaleyi yaparak teknik desteği sağlama</w:t>
      </w:r>
    </w:p>
    <w:p w14:paraId="1DB2AC36" w14:textId="20631461" w:rsidR="00F75C54" w:rsidRPr="003F38A4" w:rsidRDefault="00145A3A" w:rsidP="00F75C54">
      <w:pPr>
        <w:pStyle w:val="ListeParagraf"/>
        <w:widowControl w:val="0"/>
        <w:numPr>
          <w:ilvl w:val="0"/>
          <w:numId w:val="51"/>
        </w:numPr>
        <w:tabs>
          <w:tab w:val="left" w:pos="918"/>
          <w:tab w:val="left" w:pos="919"/>
        </w:tabs>
        <w:autoSpaceDE w:val="0"/>
        <w:autoSpaceDN w:val="0"/>
        <w:spacing w:before="44" w:after="0" w:line="240" w:lineRule="auto"/>
        <w:contextualSpacing w:val="0"/>
        <w:jc w:val="both"/>
        <w:rPr>
          <w:rFonts w:ascii="Times New Roman" w:hAnsi="Times New Roman" w:cs="Times New Roman"/>
          <w:color w:val="000000" w:themeColor="text1"/>
          <w:sz w:val="24"/>
          <w:szCs w:val="24"/>
        </w:rPr>
      </w:pPr>
      <w:r w:rsidRPr="003F38A4">
        <w:rPr>
          <w:rFonts w:ascii="Times New Roman" w:hAnsi="Times New Roman" w:cs="Times New Roman"/>
          <w:color w:val="000000" w:themeColor="text1"/>
          <w:sz w:val="24"/>
          <w:szCs w:val="24"/>
        </w:rPr>
        <w:t>Ü</w:t>
      </w:r>
      <w:r w:rsidR="007F3514" w:rsidRPr="003F38A4">
        <w:rPr>
          <w:rFonts w:ascii="Times New Roman" w:hAnsi="Times New Roman" w:cs="Times New Roman"/>
          <w:color w:val="000000" w:themeColor="text1"/>
          <w:sz w:val="24"/>
          <w:szCs w:val="24"/>
        </w:rPr>
        <w:t>niversitemizin hizmetlerini daha iyi yürütebilmesi için ihtiyaç duyulan bilişim ürünlerinin alımlarına teknik destek sağlama</w:t>
      </w:r>
      <w:r w:rsidRPr="003F38A4">
        <w:rPr>
          <w:rFonts w:ascii="Times New Roman" w:hAnsi="Times New Roman" w:cs="Times New Roman"/>
          <w:color w:val="000000" w:themeColor="text1"/>
          <w:sz w:val="24"/>
          <w:szCs w:val="24"/>
        </w:rPr>
        <w:t xml:space="preserve"> </w:t>
      </w:r>
    </w:p>
    <w:p w14:paraId="35AD2DDD" w14:textId="192E5DA5" w:rsidR="00D1633F" w:rsidRDefault="00D1633F" w:rsidP="001A3630">
      <w:pPr>
        <w:spacing w:before="120" w:after="120" w:line="240" w:lineRule="auto"/>
        <w:jc w:val="both"/>
        <w:rPr>
          <w:rFonts w:ascii="Times New Roman" w:hAnsi="Times New Roman" w:cs="Times New Roman"/>
          <w:color w:val="000000" w:themeColor="text1"/>
          <w:sz w:val="24"/>
          <w:szCs w:val="24"/>
        </w:rPr>
      </w:pPr>
    </w:p>
    <w:p w14:paraId="7E7BDD49" w14:textId="417CAF7A" w:rsidR="005218CF" w:rsidRDefault="00D1633F" w:rsidP="00D14AF9">
      <w:pPr>
        <w:pStyle w:val="Balk1"/>
      </w:pPr>
      <w:bookmarkStart w:id="16" w:name="_Toc95868074"/>
      <w:bookmarkStart w:id="17" w:name="_Toc97247397"/>
      <w:r w:rsidRPr="002225D6">
        <w:t>LİDERLİK, YÖNETİM ve KALİTE</w:t>
      </w:r>
      <w:bookmarkEnd w:id="16"/>
      <w:bookmarkEnd w:id="17"/>
    </w:p>
    <w:p w14:paraId="6764BEC0" w14:textId="77777777" w:rsidR="00D64E1A" w:rsidRPr="00D64E1A" w:rsidRDefault="00D64E1A" w:rsidP="00D64E1A"/>
    <w:p w14:paraId="57A9A53A" w14:textId="3E194C73" w:rsidR="00D1633F" w:rsidRPr="002225D6" w:rsidRDefault="00D1633F" w:rsidP="00DD62F7">
      <w:pPr>
        <w:pStyle w:val="Balk2"/>
      </w:pPr>
      <w:bookmarkStart w:id="18" w:name="_Toc95868075"/>
      <w:bookmarkStart w:id="19" w:name="_Toc97247398"/>
      <w:r w:rsidRPr="002225D6">
        <w:t>A.1. Liderlik ve Kalite</w:t>
      </w:r>
      <w:bookmarkEnd w:id="18"/>
      <w:bookmarkEnd w:id="19"/>
    </w:p>
    <w:p w14:paraId="223489B3" w14:textId="1FB65C69" w:rsidR="00D1633F" w:rsidRPr="002225D6" w:rsidRDefault="00D1633F" w:rsidP="00D1633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Birim, kurumsal dönüşümünü sağlayacak yönetim modeline sahip olmalı, liderlik yaklaşımları uygulamalı, iç kalite güvence mekanizmalarını oluşturmalı ve kalite güvence kültürünü içselleştirmelidir</w:t>
      </w:r>
      <w:r w:rsidR="004B0011" w:rsidRPr="002225D6">
        <w:rPr>
          <w:rFonts w:ascii="Times New Roman" w:hAnsi="Times New Roman" w:cs="Times New Roman"/>
          <w:color w:val="000000" w:themeColor="text1"/>
          <w:sz w:val="24"/>
          <w:szCs w:val="24"/>
        </w:rPr>
        <w:t>.</w:t>
      </w:r>
    </w:p>
    <w:p w14:paraId="54935385" w14:textId="77777777" w:rsidR="00D1633F" w:rsidRPr="002225D6" w:rsidRDefault="00D1633F" w:rsidP="00DD62F7">
      <w:pPr>
        <w:pStyle w:val="Balk3"/>
      </w:pPr>
      <w:bookmarkStart w:id="20" w:name="_Toc95868076"/>
      <w:bookmarkStart w:id="21" w:name="_Toc97247399"/>
      <w:r w:rsidRPr="002225D6">
        <w:t>A.1.1. Yönetim Modeli ve İdari Yapı</w:t>
      </w:r>
      <w:bookmarkEnd w:id="20"/>
      <w:bookmarkEnd w:id="21"/>
    </w:p>
    <w:p w14:paraId="6DE65475" w14:textId="063F127C" w:rsidR="00D1633F" w:rsidRDefault="00D1633F" w:rsidP="00D1633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Birimdeki yönetim modeli ve idari yapı (yasal düzenlemeler çerçevesinde kurumsal yaklaşım, gelenekler, tercihler); karar verme mekanizmaları,</w:t>
      </w:r>
      <w:r w:rsidR="00D500C9" w:rsidRPr="002225D6">
        <w:rPr>
          <w:rFonts w:ascii="Times New Roman" w:hAnsi="Times New Roman" w:cs="Times New Roman"/>
          <w:color w:val="000000" w:themeColor="text1"/>
          <w:sz w:val="24"/>
          <w:szCs w:val="24"/>
        </w:rPr>
        <w:t xml:space="preserve"> </w:t>
      </w:r>
      <w:r w:rsidRPr="002225D6">
        <w:rPr>
          <w:rFonts w:ascii="Times New Roman" w:hAnsi="Times New Roman" w:cs="Times New Roman"/>
          <w:color w:val="000000" w:themeColor="text1"/>
          <w:sz w:val="24"/>
          <w:szCs w:val="24"/>
        </w:rPr>
        <w:t>kontrol ve denge unsurları; kurulların çok sesliliği ve bağımsız hareket kabiliyeti, paydaşların temsil edilmesi; öngörülen yönetim modeli ile gerçekleşmenin karşılaştırılması, modelin kurumsallığı ve sürekliliği yerleşmiş ve benimsenmiştir. Organizasyon şeması ve bağlı olma/rapor verme ilişkileri; görev t</w:t>
      </w:r>
      <w:r w:rsidR="009C1F3E">
        <w:rPr>
          <w:rFonts w:ascii="Times New Roman" w:hAnsi="Times New Roman" w:cs="Times New Roman"/>
          <w:color w:val="000000" w:themeColor="text1"/>
          <w:sz w:val="24"/>
          <w:szCs w:val="24"/>
        </w:rPr>
        <w:t xml:space="preserve">anımları </w:t>
      </w:r>
      <w:r w:rsidRPr="002225D6">
        <w:rPr>
          <w:rFonts w:ascii="Times New Roman" w:hAnsi="Times New Roman" w:cs="Times New Roman"/>
          <w:color w:val="000000" w:themeColor="text1"/>
          <w:sz w:val="24"/>
          <w:szCs w:val="24"/>
        </w:rPr>
        <w:t xml:space="preserve">vardır ve gerçeği yansıtmaktadır; ayrıca bunlar yayımlanmış ve işleyişin paydaşlarca bilinirliği sağlanmıştır.  </w:t>
      </w:r>
    </w:p>
    <w:p w14:paraId="375C0B9F" w14:textId="77777777" w:rsidR="00D065E4" w:rsidRPr="002225D6" w:rsidRDefault="00D065E4" w:rsidP="00D1633F">
      <w:pPr>
        <w:spacing w:before="120" w:after="120" w:line="240" w:lineRule="auto"/>
        <w:jc w:val="both"/>
        <w:rPr>
          <w:rFonts w:ascii="Times New Roman" w:hAnsi="Times New Roman" w:cs="Times New Roman"/>
          <w:color w:val="000000" w:themeColor="text1"/>
          <w:sz w:val="24"/>
          <w:szCs w:val="24"/>
        </w:rPr>
      </w:pPr>
    </w:p>
    <w:p w14:paraId="384302D1" w14:textId="6F9CD197" w:rsidR="00D1633F" w:rsidRPr="002225D6" w:rsidRDefault="00D1633F" w:rsidP="00D1633F">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2271997E" w14:textId="77777777" w:rsidR="00205C91" w:rsidRPr="00205C91" w:rsidRDefault="00205C91" w:rsidP="00E22FBC">
      <w:pPr>
        <w:pStyle w:val="GvdeMetni"/>
        <w:ind w:left="0"/>
        <w:rPr>
          <w:rFonts w:cs="Times New Roman"/>
        </w:rPr>
      </w:pPr>
      <w:r w:rsidRPr="00205C91">
        <w:rPr>
          <w:rFonts w:cs="Times New Roman"/>
        </w:rPr>
        <w:t>Başkanlığımız idari yapısı aşağıdaki şube müdürlükleri ile teşkil edilmiştir.</w:t>
      </w:r>
    </w:p>
    <w:p w14:paraId="7B1A46CB" w14:textId="77777777" w:rsidR="00205C91" w:rsidRPr="00205C91" w:rsidRDefault="00205C91" w:rsidP="00205C91">
      <w:pPr>
        <w:pStyle w:val="ListeParagraf"/>
        <w:widowControl w:val="0"/>
        <w:numPr>
          <w:ilvl w:val="0"/>
          <w:numId w:val="53"/>
        </w:numPr>
        <w:tabs>
          <w:tab w:val="left" w:pos="858"/>
          <w:tab w:val="left" w:pos="859"/>
        </w:tabs>
        <w:autoSpaceDE w:val="0"/>
        <w:autoSpaceDN w:val="0"/>
        <w:spacing w:after="0" w:line="293" w:lineRule="exact"/>
        <w:contextualSpacing w:val="0"/>
        <w:jc w:val="both"/>
        <w:rPr>
          <w:rFonts w:ascii="Times New Roman" w:hAnsi="Times New Roman" w:cs="Times New Roman"/>
          <w:sz w:val="24"/>
        </w:rPr>
      </w:pPr>
      <w:r w:rsidRPr="00205C91">
        <w:rPr>
          <w:rFonts w:ascii="Times New Roman" w:hAnsi="Times New Roman" w:cs="Times New Roman"/>
          <w:sz w:val="24"/>
        </w:rPr>
        <w:t>Ağ ve Sistem Yönetimi Şube Müdürlüğü</w:t>
      </w:r>
    </w:p>
    <w:p w14:paraId="3A1AD9A6" w14:textId="77777777" w:rsidR="00205C91" w:rsidRPr="00205C91" w:rsidRDefault="00205C91" w:rsidP="00205C91">
      <w:pPr>
        <w:pStyle w:val="ListeParagraf"/>
        <w:widowControl w:val="0"/>
        <w:numPr>
          <w:ilvl w:val="0"/>
          <w:numId w:val="53"/>
        </w:numPr>
        <w:tabs>
          <w:tab w:val="left" w:pos="858"/>
          <w:tab w:val="left" w:pos="859"/>
        </w:tabs>
        <w:autoSpaceDE w:val="0"/>
        <w:autoSpaceDN w:val="0"/>
        <w:spacing w:after="0" w:line="293" w:lineRule="exact"/>
        <w:contextualSpacing w:val="0"/>
        <w:jc w:val="both"/>
        <w:rPr>
          <w:rFonts w:ascii="Times New Roman" w:hAnsi="Times New Roman" w:cs="Times New Roman"/>
          <w:sz w:val="24"/>
        </w:rPr>
      </w:pPr>
      <w:r w:rsidRPr="00205C91">
        <w:rPr>
          <w:rFonts w:ascii="Times New Roman" w:hAnsi="Times New Roman" w:cs="Times New Roman"/>
          <w:sz w:val="24"/>
        </w:rPr>
        <w:t>Yazılım Geliştirme Şube Müdürlüğü</w:t>
      </w:r>
    </w:p>
    <w:p w14:paraId="7641BC39" w14:textId="77777777" w:rsidR="00205C91" w:rsidRPr="00205C91" w:rsidRDefault="00205C91" w:rsidP="00205C91">
      <w:pPr>
        <w:pStyle w:val="ListeParagraf"/>
        <w:widowControl w:val="0"/>
        <w:numPr>
          <w:ilvl w:val="0"/>
          <w:numId w:val="53"/>
        </w:numPr>
        <w:tabs>
          <w:tab w:val="left" w:pos="858"/>
          <w:tab w:val="left" w:pos="859"/>
        </w:tabs>
        <w:autoSpaceDE w:val="0"/>
        <w:autoSpaceDN w:val="0"/>
        <w:spacing w:after="0" w:line="293" w:lineRule="exact"/>
        <w:contextualSpacing w:val="0"/>
        <w:jc w:val="both"/>
        <w:rPr>
          <w:rFonts w:ascii="Times New Roman" w:hAnsi="Times New Roman" w:cs="Times New Roman"/>
          <w:sz w:val="24"/>
        </w:rPr>
      </w:pPr>
      <w:r w:rsidRPr="00205C91">
        <w:rPr>
          <w:rFonts w:ascii="Times New Roman" w:hAnsi="Times New Roman" w:cs="Times New Roman"/>
          <w:sz w:val="24"/>
        </w:rPr>
        <w:t>Teknik Hizmetler Şube Müdürlüğü</w:t>
      </w:r>
    </w:p>
    <w:p w14:paraId="7DCFDE91" w14:textId="52DEC0F4" w:rsidR="00D1633F" w:rsidRDefault="00205C91" w:rsidP="00205C91">
      <w:pPr>
        <w:pStyle w:val="ListeParagraf"/>
        <w:widowControl w:val="0"/>
        <w:numPr>
          <w:ilvl w:val="0"/>
          <w:numId w:val="53"/>
        </w:numPr>
        <w:tabs>
          <w:tab w:val="left" w:pos="858"/>
          <w:tab w:val="left" w:pos="859"/>
        </w:tabs>
        <w:autoSpaceDE w:val="0"/>
        <w:autoSpaceDN w:val="0"/>
        <w:spacing w:after="0" w:line="293" w:lineRule="exact"/>
        <w:contextualSpacing w:val="0"/>
        <w:jc w:val="both"/>
        <w:rPr>
          <w:rFonts w:ascii="Times New Roman" w:hAnsi="Times New Roman" w:cs="Times New Roman"/>
          <w:sz w:val="24"/>
        </w:rPr>
      </w:pPr>
      <w:r w:rsidRPr="00205C91">
        <w:rPr>
          <w:rFonts w:ascii="Times New Roman" w:hAnsi="Times New Roman" w:cs="Times New Roman"/>
          <w:sz w:val="24"/>
        </w:rPr>
        <w:t>İdari ve Mali Hizmetler Şube Müdürlüğü</w:t>
      </w:r>
    </w:p>
    <w:p w14:paraId="1359435F" w14:textId="25AD1639" w:rsidR="003513C6" w:rsidRDefault="003513C6" w:rsidP="00D1633F">
      <w:pPr>
        <w:spacing w:before="120" w:after="120" w:line="240" w:lineRule="auto"/>
        <w:jc w:val="both"/>
        <w:rPr>
          <w:rFonts w:ascii="Times New Roman" w:hAnsi="Times New Roman" w:cs="Times New Roman"/>
          <w:sz w:val="24"/>
        </w:rPr>
      </w:pPr>
      <w:r>
        <w:rPr>
          <w:rFonts w:ascii="Times New Roman" w:hAnsi="Times New Roman" w:cs="Times New Roman"/>
          <w:sz w:val="24"/>
        </w:rPr>
        <w:t xml:space="preserve">Başkanlığımız </w:t>
      </w:r>
      <w:r w:rsidR="00B703F9">
        <w:rPr>
          <w:rFonts w:ascii="Times New Roman" w:hAnsi="Times New Roman" w:cs="Times New Roman"/>
          <w:sz w:val="24"/>
        </w:rPr>
        <w:t xml:space="preserve">idari yapısının yer aldığı </w:t>
      </w:r>
      <w:r>
        <w:rPr>
          <w:rFonts w:ascii="Times New Roman" w:hAnsi="Times New Roman" w:cs="Times New Roman"/>
          <w:sz w:val="24"/>
        </w:rPr>
        <w:t xml:space="preserve">organizasyon şeması </w:t>
      </w:r>
      <w:r w:rsidR="00E22FBC">
        <w:rPr>
          <w:rFonts w:ascii="Times New Roman" w:hAnsi="Times New Roman" w:cs="Times New Roman"/>
          <w:sz w:val="24"/>
        </w:rPr>
        <w:t>Şekil 2’</w:t>
      </w:r>
      <w:r w:rsidR="00B703F9">
        <w:rPr>
          <w:rFonts w:ascii="Times New Roman" w:hAnsi="Times New Roman" w:cs="Times New Roman"/>
          <w:sz w:val="24"/>
        </w:rPr>
        <w:t>de gösteril</w:t>
      </w:r>
      <w:r w:rsidR="00E22FBC">
        <w:rPr>
          <w:rFonts w:ascii="Times New Roman" w:hAnsi="Times New Roman" w:cs="Times New Roman"/>
          <w:sz w:val="24"/>
        </w:rPr>
        <w:t>mektedir.</w:t>
      </w:r>
    </w:p>
    <w:p w14:paraId="516438C5" w14:textId="77777777" w:rsidR="00924F84" w:rsidRDefault="00924F84" w:rsidP="00D1633F">
      <w:pPr>
        <w:spacing w:before="120" w:after="120" w:line="240" w:lineRule="auto"/>
        <w:jc w:val="both"/>
        <w:rPr>
          <w:rFonts w:ascii="Times New Roman" w:hAnsi="Times New Roman" w:cs="Times New Roman"/>
          <w:b/>
          <w:bCs/>
          <w:color w:val="000000" w:themeColor="text1"/>
          <w:sz w:val="24"/>
          <w:szCs w:val="24"/>
          <w:u w:val="single"/>
        </w:rPr>
      </w:pPr>
    </w:p>
    <w:p w14:paraId="627A3C1F" w14:textId="21EDA604" w:rsidR="003513C6" w:rsidRDefault="003513C6" w:rsidP="00D1633F">
      <w:pPr>
        <w:spacing w:before="120" w:after="120" w:line="240" w:lineRule="auto"/>
        <w:jc w:val="both"/>
        <w:rPr>
          <w:rFonts w:ascii="Times New Roman" w:hAnsi="Times New Roman" w:cs="Times New Roman"/>
          <w:b/>
          <w:bCs/>
          <w:color w:val="000000" w:themeColor="text1"/>
          <w:sz w:val="24"/>
          <w:szCs w:val="24"/>
          <w:u w:val="single"/>
        </w:rPr>
      </w:pPr>
      <w:r>
        <w:rPr>
          <w:rFonts w:ascii="Times New Roman" w:hAnsi="Times New Roman" w:cs="Times New Roman"/>
          <w:noProof/>
          <w:sz w:val="24"/>
          <w:lang w:eastAsia="tr-TR"/>
        </w:rPr>
        <w:lastRenderedPageBreak/>
        <w:drawing>
          <wp:inline distT="0" distB="0" distL="0" distR="0" wp14:anchorId="3506A2CC" wp14:editId="6FC6E2BF">
            <wp:extent cx="6479540" cy="12382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7590.png"/>
                    <pic:cNvPicPr/>
                  </pic:nvPicPr>
                  <pic:blipFill>
                    <a:blip r:embed="rId13">
                      <a:extLst>
                        <a:ext uri="{28A0092B-C50C-407E-A947-70E740481C1C}">
                          <a14:useLocalDpi xmlns:a14="http://schemas.microsoft.com/office/drawing/2010/main" val="0"/>
                        </a:ext>
                      </a:extLst>
                    </a:blip>
                    <a:stretch>
                      <a:fillRect/>
                    </a:stretch>
                  </pic:blipFill>
                  <pic:spPr>
                    <a:xfrm>
                      <a:off x="0" y="0"/>
                      <a:ext cx="6479540" cy="1238250"/>
                    </a:xfrm>
                    <a:prstGeom prst="rect">
                      <a:avLst/>
                    </a:prstGeom>
                  </pic:spPr>
                </pic:pic>
              </a:graphicData>
            </a:graphic>
          </wp:inline>
        </w:drawing>
      </w:r>
    </w:p>
    <w:p w14:paraId="06615C57" w14:textId="781C8503" w:rsidR="003513C6" w:rsidRPr="00924F84" w:rsidRDefault="00924F84" w:rsidP="00924F84">
      <w:pPr>
        <w:spacing w:before="120" w:after="120" w:line="240" w:lineRule="auto"/>
        <w:jc w:val="center"/>
        <w:rPr>
          <w:rFonts w:ascii="Times New Roman" w:hAnsi="Times New Roman" w:cs="Times New Roman"/>
          <w:bCs/>
          <w:color w:val="000000" w:themeColor="text1"/>
          <w:sz w:val="24"/>
          <w:szCs w:val="24"/>
        </w:rPr>
      </w:pPr>
      <w:r w:rsidRPr="00924F84">
        <w:rPr>
          <w:rFonts w:ascii="Times New Roman" w:hAnsi="Times New Roman" w:cs="Times New Roman"/>
          <w:bCs/>
          <w:color w:val="000000" w:themeColor="text1"/>
          <w:sz w:val="24"/>
          <w:szCs w:val="24"/>
        </w:rPr>
        <w:t xml:space="preserve">Şekil </w:t>
      </w:r>
      <w:proofErr w:type="gramStart"/>
      <w:r w:rsidRPr="00924F84">
        <w:rPr>
          <w:rFonts w:ascii="Times New Roman" w:hAnsi="Times New Roman" w:cs="Times New Roman"/>
          <w:bCs/>
          <w:color w:val="000000" w:themeColor="text1"/>
          <w:sz w:val="24"/>
          <w:szCs w:val="24"/>
        </w:rPr>
        <w:t>2 :</w:t>
      </w:r>
      <w:proofErr w:type="gramEnd"/>
      <w:r w:rsidRPr="00924F84">
        <w:rPr>
          <w:rFonts w:ascii="Times New Roman" w:hAnsi="Times New Roman" w:cs="Times New Roman"/>
          <w:bCs/>
          <w:color w:val="000000" w:themeColor="text1"/>
          <w:sz w:val="24"/>
          <w:szCs w:val="24"/>
        </w:rPr>
        <w:t xml:space="preserve"> Bilgi İşlem Daire Başkanlığı Organizasyon Şeması</w:t>
      </w:r>
    </w:p>
    <w:p w14:paraId="2A9A6E4B" w14:textId="1BCAE9D0" w:rsidR="00D1633F" w:rsidRPr="002225D6" w:rsidRDefault="00D1633F" w:rsidP="00D1633F">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445B3323" w14:textId="77777777" w:rsidR="00D34307" w:rsidRPr="00D34307" w:rsidRDefault="00D34307" w:rsidP="00D34307">
      <w:pPr>
        <w:spacing w:after="0"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Bilgi İşlem Daire Başkanlığı Üniversitenin; bilgisayar donanım, sistem ve ağ ile iletişim hizmetlerini yürüten bir birim olup kurum organizasyon yapısında Genel Sekreterlik Makamına bağlı çalışmaktadır.</w:t>
      </w:r>
    </w:p>
    <w:p w14:paraId="79C5A5FF" w14:textId="77777777" w:rsidR="00D34307" w:rsidRPr="00D34307" w:rsidRDefault="00D34307" w:rsidP="00D34307">
      <w:pPr>
        <w:spacing w:after="0"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 </w:t>
      </w:r>
    </w:p>
    <w:p w14:paraId="2E7E1123" w14:textId="77777777" w:rsidR="00D34307" w:rsidRDefault="00D34307" w:rsidP="00D34307">
      <w:pPr>
        <w:spacing w:after="0"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Bilgi İşlem Daire Başkanlığı Üniversitenin; öğrenci ve personeli ile tüm birimlere teknik servis, e-posta, sunucu, yazılım, internet ve web hizmetleri sunmaktadır.</w:t>
      </w:r>
    </w:p>
    <w:p w14:paraId="65BCE243" w14:textId="77777777" w:rsidR="00D34307" w:rsidRPr="00D34307" w:rsidRDefault="00D34307" w:rsidP="00D34307">
      <w:pPr>
        <w:spacing w:after="0" w:line="240" w:lineRule="auto"/>
        <w:rPr>
          <w:rFonts w:ascii="Times New Roman" w:eastAsia="Times New Roman" w:hAnsi="Times New Roman" w:cs="Times New Roman"/>
          <w:sz w:val="24"/>
          <w:szCs w:val="24"/>
          <w:lang w:eastAsia="tr-TR"/>
        </w:rPr>
      </w:pPr>
    </w:p>
    <w:p w14:paraId="35643BF7" w14:textId="3BD418D7" w:rsidR="00D34307" w:rsidRPr="00D34307" w:rsidRDefault="00D34307" w:rsidP="00D3430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Başkanlığımız görev ve sorumlulukları aşağıda listelenmektedir.</w:t>
      </w:r>
      <w:r w:rsidRPr="00D34307">
        <w:rPr>
          <w:rFonts w:ascii="Times New Roman" w:eastAsia="Times New Roman" w:hAnsi="Times New Roman" w:cs="Times New Roman"/>
          <w:sz w:val="24"/>
          <w:szCs w:val="24"/>
          <w:lang w:eastAsia="tr-TR"/>
        </w:rPr>
        <w:t> </w:t>
      </w:r>
    </w:p>
    <w:p w14:paraId="615D3ACF" w14:textId="77777777" w:rsidR="00D34307" w:rsidRPr="00D34307" w:rsidRDefault="00D34307" w:rsidP="00D34307">
      <w:pPr>
        <w:numPr>
          <w:ilvl w:val="0"/>
          <w:numId w:val="54"/>
        </w:numPr>
        <w:spacing w:before="100" w:beforeAutospacing="1" w:after="100" w:afterAutospacing="1"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Web sayfaları tasarımlarını ve yayınlanmasını yapmak</w:t>
      </w:r>
    </w:p>
    <w:p w14:paraId="50A60D5C" w14:textId="77777777" w:rsidR="00D34307" w:rsidRPr="00D34307" w:rsidRDefault="00D34307" w:rsidP="00D34307">
      <w:pPr>
        <w:numPr>
          <w:ilvl w:val="0"/>
          <w:numId w:val="54"/>
        </w:numPr>
        <w:spacing w:before="100" w:beforeAutospacing="1" w:after="100" w:afterAutospacing="1"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Akademik ve İdari işlemlerde yazılımlar aracılığıyla verimli hizmet sunumu vermek</w:t>
      </w:r>
    </w:p>
    <w:p w14:paraId="0D5B6D6C" w14:textId="77777777" w:rsidR="00D34307" w:rsidRPr="00D34307" w:rsidRDefault="00D34307" w:rsidP="00D34307">
      <w:pPr>
        <w:numPr>
          <w:ilvl w:val="0"/>
          <w:numId w:val="54"/>
        </w:numPr>
        <w:spacing w:before="100" w:beforeAutospacing="1" w:after="100" w:afterAutospacing="1"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Arızalı cihazlara teknik destekte bulunmak</w:t>
      </w:r>
    </w:p>
    <w:p w14:paraId="07818A66" w14:textId="77777777" w:rsidR="00D34307" w:rsidRPr="00D34307" w:rsidRDefault="00D34307" w:rsidP="00D34307">
      <w:pPr>
        <w:numPr>
          <w:ilvl w:val="0"/>
          <w:numId w:val="54"/>
        </w:numPr>
        <w:spacing w:before="100" w:beforeAutospacing="1" w:after="100" w:afterAutospacing="1"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Ağ ve Sistem tasarımı ve sürdürülebilirliğini sağlamak</w:t>
      </w:r>
    </w:p>
    <w:p w14:paraId="0FA72D72" w14:textId="77777777" w:rsidR="00D34307" w:rsidRPr="00D34307" w:rsidRDefault="00D34307" w:rsidP="00D34307">
      <w:pPr>
        <w:numPr>
          <w:ilvl w:val="0"/>
          <w:numId w:val="54"/>
        </w:numPr>
        <w:spacing w:before="100" w:beforeAutospacing="1" w:after="100" w:afterAutospacing="1"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Ağ ve Sistem arızalarında teknik destek sağlayarak çözüm üretmek</w:t>
      </w:r>
    </w:p>
    <w:p w14:paraId="1B871F58" w14:textId="77777777" w:rsidR="00D34307" w:rsidRPr="00D34307" w:rsidRDefault="00D34307" w:rsidP="00D34307">
      <w:pPr>
        <w:numPr>
          <w:ilvl w:val="0"/>
          <w:numId w:val="54"/>
        </w:numPr>
        <w:spacing w:before="100" w:beforeAutospacing="1" w:after="100" w:afterAutospacing="1"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Üniversitenin bilişim teknik alt yapısını oluşturmak</w:t>
      </w:r>
    </w:p>
    <w:p w14:paraId="29CA3DE6" w14:textId="77777777" w:rsidR="00D34307" w:rsidRPr="00D34307" w:rsidRDefault="00D34307" w:rsidP="00D34307">
      <w:pPr>
        <w:numPr>
          <w:ilvl w:val="0"/>
          <w:numId w:val="54"/>
        </w:numPr>
        <w:spacing w:before="100" w:beforeAutospacing="1" w:after="100" w:afterAutospacing="1"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Öğrenci ve personelin e-posta işlemlerini sağlıklı ve kesintisiz yürütmek.</w:t>
      </w:r>
    </w:p>
    <w:p w14:paraId="4EB56C9B" w14:textId="77777777" w:rsidR="00D34307" w:rsidRPr="00D34307" w:rsidRDefault="00D34307" w:rsidP="00D34307">
      <w:pPr>
        <w:numPr>
          <w:ilvl w:val="0"/>
          <w:numId w:val="54"/>
        </w:numPr>
        <w:spacing w:before="100" w:beforeAutospacing="1" w:after="100" w:afterAutospacing="1"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Bilgisayar kurulumlarının ve sağlıklı çalışmalarının teminini sağlamak</w:t>
      </w:r>
    </w:p>
    <w:p w14:paraId="21145E29" w14:textId="77777777" w:rsidR="00D34307" w:rsidRPr="00D34307" w:rsidRDefault="00D34307" w:rsidP="00D34307">
      <w:pPr>
        <w:numPr>
          <w:ilvl w:val="0"/>
          <w:numId w:val="54"/>
        </w:numPr>
        <w:spacing w:before="100" w:beforeAutospacing="1" w:after="100" w:afterAutospacing="1"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Teknolojik gelişmeleri yakından takip etmek</w:t>
      </w:r>
    </w:p>
    <w:p w14:paraId="256D1B4B" w14:textId="77777777" w:rsidR="00D34307" w:rsidRPr="00D34307" w:rsidRDefault="00D34307" w:rsidP="00D34307">
      <w:pPr>
        <w:numPr>
          <w:ilvl w:val="0"/>
          <w:numId w:val="54"/>
        </w:numPr>
        <w:spacing w:before="100" w:beforeAutospacing="1" w:after="100" w:afterAutospacing="1"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Hizmet içi eğitimler vermek</w:t>
      </w:r>
    </w:p>
    <w:p w14:paraId="5B6630EA" w14:textId="187345DA" w:rsidR="00783D38" w:rsidRPr="002225D6" w:rsidRDefault="00D1633F" w:rsidP="00D1633F">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w:t>
      </w:r>
      <w:r w:rsidR="00783D38" w:rsidRPr="002225D6">
        <w:rPr>
          <w:rFonts w:ascii="Times New Roman" w:hAnsi="Times New Roman" w:cs="Times New Roman"/>
          <w:b/>
          <w:bCs/>
          <w:color w:val="000000" w:themeColor="text1"/>
          <w:sz w:val="24"/>
          <w:szCs w:val="24"/>
          <w:u w:val="single"/>
        </w:rPr>
        <w:t xml:space="preserve"> Faaliyetleri</w:t>
      </w:r>
    </w:p>
    <w:p w14:paraId="1CA10CA5" w14:textId="78809C47" w:rsidR="00783D38" w:rsidRPr="002225D6" w:rsidRDefault="00872995" w:rsidP="00D1633F">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Başkanlığımız bünyesindeki şube müdürlükleri altındaki her bir birimde görevli personelin iş tanımları ve iş paylaşımları o birimin bağlı olduğu ilgili Şube Müdürlüğü Sorumlusu tarafından yapılmaktadır.</w:t>
      </w:r>
    </w:p>
    <w:p w14:paraId="0AB184B5" w14:textId="194B7644" w:rsidR="00D1633F" w:rsidRPr="002225D6" w:rsidRDefault="00D1633F" w:rsidP="00D1633F">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w:t>
      </w:r>
      <w:r w:rsidR="00783D38" w:rsidRPr="002225D6">
        <w:rPr>
          <w:rFonts w:ascii="Times New Roman" w:hAnsi="Times New Roman" w:cs="Times New Roman"/>
          <w:b/>
          <w:bCs/>
          <w:color w:val="000000" w:themeColor="text1"/>
          <w:sz w:val="24"/>
          <w:szCs w:val="24"/>
          <w:u w:val="single"/>
        </w:rPr>
        <w:t xml:space="preserve"> </w:t>
      </w:r>
      <w:r w:rsidRPr="002225D6">
        <w:rPr>
          <w:rFonts w:ascii="Times New Roman" w:hAnsi="Times New Roman" w:cs="Times New Roman"/>
          <w:b/>
          <w:bCs/>
          <w:color w:val="000000" w:themeColor="text1"/>
          <w:sz w:val="24"/>
          <w:szCs w:val="24"/>
          <w:u w:val="single"/>
        </w:rPr>
        <w:t>Faaliyetleri</w:t>
      </w:r>
    </w:p>
    <w:p w14:paraId="573CD012" w14:textId="27465669" w:rsidR="00D1633F" w:rsidRPr="002225D6" w:rsidRDefault="00430E29" w:rsidP="00D1633F">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Görev ve sorumlulukların yerine getirilmesinde herhangi bir aksaklık veya sorun yaşanmaması için belirli zamanlarda görevli personeller, Şube Müdürlüğü Sorumluları ve Daire Başkanı ile toplantılar yapılmaktadır.</w:t>
      </w:r>
    </w:p>
    <w:p w14:paraId="53073058" w14:textId="4B449D35" w:rsidR="00D1633F" w:rsidRPr="002225D6" w:rsidRDefault="00D1633F" w:rsidP="00D1633F">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w:t>
      </w:r>
      <w:r w:rsidR="00FC6F9D" w:rsidRPr="002225D6">
        <w:rPr>
          <w:rFonts w:ascii="Times New Roman" w:hAnsi="Times New Roman" w:cs="Times New Roman"/>
          <w:b/>
          <w:bCs/>
          <w:color w:val="000000" w:themeColor="text1"/>
          <w:sz w:val="24"/>
          <w:szCs w:val="24"/>
          <w:u w:val="single"/>
        </w:rPr>
        <w:t>bilir</w:t>
      </w:r>
      <w:r w:rsidRPr="002225D6">
        <w:rPr>
          <w:rFonts w:ascii="Times New Roman" w:hAnsi="Times New Roman" w:cs="Times New Roman"/>
          <w:b/>
          <w:bCs/>
          <w:color w:val="000000" w:themeColor="text1"/>
          <w:sz w:val="24"/>
          <w:szCs w:val="24"/>
          <w:u w:val="single"/>
        </w:rPr>
        <w:t xml:space="preserve"> Uygulamalar</w:t>
      </w:r>
    </w:p>
    <w:p w14:paraId="55D69468" w14:textId="13A5C6E2" w:rsidR="00D1633F" w:rsidRPr="002225D6" w:rsidRDefault="00976531" w:rsidP="00D1633F">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Başkanlığımız yönetim modeli ve idari yapısını gösteren organizasyon şeması, başkanlığımız görev ve sorumlulukları başkanlığımız web sayfası olan </w:t>
      </w:r>
      <w:hyperlink r:id="rId14" w:history="1">
        <w:r w:rsidRPr="00D213CC">
          <w:rPr>
            <w:rStyle w:val="Kpr"/>
            <w:rFonts w:ascii="Times New Roman" w:hAnsi="Times New Roman" w:cs="Times New Roman"/>
            <w:sz w:val="24"/>
            <w:szCs w:val="24"/>
          </w:rPr>
          <w:t>https://bidb.isparta.edu.tr</w:t>
        </w:r>
      </w:hyperlink>
      <w:r>
        <w:rPr>
          <w:rFonts w:ascii="Times New Roman" w:hAnsi="Times New Roman" w:cs="Times New Roman"/>
          <w:color w:val="000000" w:themeColor="text1"/>
          <w:sz w:val="24"/>
          <w:szCs w:val="24"/>
        </w:rPr>
        <w:t xml:space="preserve"> adresinde yer almaktadır. </w:t>
      </w:r>
    </w:p>
    <w:p w14:paraId="24083DF6" w14:textId="72C6F5F2" w:rsidR="00D1633F" w:rsidRPr="002225D6" w:rsidRDefault="00D1633F" w:rsidP="00D1633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Olgunluk Düzeyi</w:t>
      </w:r>
      <w:r w:rsidR="00F1028B" w:rsidRPr="002225D6">
        <w:rPr>
          <w:rFonts w:ascii="Times New Roman" w:hAnsi="Times New Roman" w:cs="Times New Roman"/>
          <w:b/>
          <w:bCs/>
          <w:color w:val="000000" w:themeColor="text1"/>
          <w:sz w:val="24"/>
          <w:szCs w:val="24"/>
          <w:u w:val="single"/>
        </w:rPr>
        <w:t xml:space="preserve"> </w:t>
      </w:r>
    </w:p>
    <w:p w14:paraId="6B3DDA96" w14:textId="067F1548" w:rsidR="00D1633F" w:rsidRPr="00976531" w:rsidRDefault="00666595" w:rsidP="00D1633F">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976531" w:rsidRPr="00976531">
        <w:rPr>
          <w:rFonts w:ascii="Times New Roman" w:hAnsi="Times New Roman" w:cs="Times New Roman"/>
          <w:color w:val="000000" w:themeColor="text1"/>
          <w:sz w:val="24"/>
          <w:szCs w:val="24"/>
        </w:rPr>
        <w:t xml:space="preserve">: </w:t>
      </w:r>
      <w:r w:rsidR="00976531" w:rsidRPr="00976531">
        <w:rPr>
          <w:rFonts w:ascii="Times New Roman" w:hAnsi="Times New Roman" w:cs="Times New Roman"/>
          <w:sz w:val="24"/>
          <w:szCs w:val="24"/>
        </w:rPr>
        <w:t>İçselleştirilmiş, sistematik, sürdürülebilir ve örnek gösterilebilir uygulamalar bulunmaktadır.</w:t>
      </w:r>
    </w:p>
    <w:p w14:paraId="3EF78CA0" w14:textId="24C9C60D" w:rsidR="00D1633F" w:rsidRPr="002225D6" w:rsidRDefault="00D1633F" w:rsidP="00D1633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00F1028B" w:rsidRPr="002225D6">
        <w:rPr>
          <w:rFonts w:ascii="Times New Roman" w:hAnsi="Times New Roman" w:cs="Times New Roman"/>
          <w:color w:val="000000" w:themeColor="text1"/>
          <w:sz w:val="24"/>
          <w:szCs w:val="24"/>
        </w:rPr>
        <w:t xml:space="preserve"> </w:t>
      </w:r>
    </w:p>
    <w:p w14:paraId="39DAB1C3" w14:textId="1EF6A704" w:rsidR="00D1633F" w:rsidRDefault="00AE47CF" w:rsidP="00D1633F">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Başkanlığımız organizasyon şeması, görev ve sorumlulukları ve yıllık faaliyet raporu başkanlığımız web sayfası olan </w:t>
      </w:r>
      <w:hyperlink r:id="rId15" w:history="1">
        <w:r w:rsidRPr="00D213CC">
          <w:rPr>
            <w:rStyle w:val="Kpr"/>
            <w:rFonts w:ascii="Times New Roman" w:hAnsi="Times New Roman" w:cs="Times New Roman"/>
            <w:sz w:val="24"/>
            <w:szCs w:val="24"/>
          </w:rPr>
          <w:t>https://bidb.isparta.edu.tr</w:t>
        </w:r>
      </w:hyperlink>
      <w:r>
        <w:rPr>
          <w:rFonts w:ascii="Times New Roman" w:hAnsi="Times New Roman" w:cs="Times New Roman"/>
          <w:color w:val="000000" w:themeColor="text1"/>
          <w:sz w:val="24"/>
          <w:szCs w:val="24"/>
        </w:rPr>
        <w:t xml:space="preserve"> adresinde yayınlanmaktadır.</w:t>
      </w:r>
    </w:p>
    <w:p w14:paraId="77720111" w14:textId="77777777" w:rsidR="00D64E1A" w:rsidRPr="002225D6" w:rsidRDefault="00D64E1A" w:rsidP="00D1633F">
      <w:pPr>
        <w:spacing w:before="120" w:after="120" w:line="240" w:lineRule="auto"/>
        <w:jc w:val="both"/>
        <w:rPr>
          <w:rFonts w:ascii="Times New Roman" w:hAnsi="Times New Roman" w:cs="Times New Roman"/>
          <w:color w:val="000000" w:themeColor="text1"/>
          <w:sz w:val="24"/>
          <w:szCs w:val="24"/>
        </w:rPr>
      </w:pPr>
    </w:p>
    <w:p w14:paraId="142427BD" w14:textId="4A152872" w:rsidR="0031431F" w:rsidRPr="0031431F" w:rsidRDefault="00D1633F" w:rsidP="0031431F">
      <w:pPr>
        <w:pStyle w:val="Balk3"/>
      </w:pPr>
      <w:bookmarkStart w:id="22" w:name="_Toc95868079"/>
      <w:bookmarkStart w:id="23" w:name="_Toc97247400"/>
      <w:r w:rsidRPr="002225D6">
        <w:t>A.1.4. İç Kalite Güvencesi Mekanizmaları</w:t>
      </w:r>
      <w:bookmarkEnd w:id="22"/>
      <w:bookmarkEnd w:id="23"/>
    </w:p>
    <w:p w14:paraId="3B2828F0" w14:textId="56658ECA" w:rsidR="00D1633F" w:rsidRPr="002225D6" w:rsidRDefault="00D1633F" w:rsidP="00D1633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xml:space="preserve">PUKÖ çevrimleri itibarı ile takvim yılı temelinde hangi işlem, süreç, mekanizmaların devreye gireceği planlanmış, akış şemaları belirlidir. Sorumluluklar ve yetkiler tanımlanmıştır. Gerçekleşen uygulamalar değerlendirilmektedir.  </w:t>
      </w:r>
    </w:p>
    <w:p w14:paraId="56D384A5" w14:textId="7F81EB92" w:rsidR="00F1028B"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lastRenderedPageBreak/>
        <w:t>Planlama Faaliyetleri</w:t>
      </w:r>
    </w:p>
    <w:p w14:paraId="109420EF" w14:textId="7E184F93" w:rsidR="00812738" w:rsidRPr="00812738" w:rsidRDefault="00812738" w:rsidP="00F1028B">
      <w:pPr>
        <w:spacing w:before="120" w:after="120" w:line="240" w:lineRule="auto"/>
        <w:jc w:val="both"/>
        <w:rPr>
          <w:rFonts w:ascii="Times New Roman" w:hAnsi="Times New Roman" w:cs="Times New Roman"/>
          <w:bCs/>
          <w:color w:val="000000" w:themeColor="text1"/>
          <w:sz w:val="24"/>
          <w:szCs w:val="24"/>
        </w:rPr>
      </w:pPr>
      <w:r w:rsidRPr="00812738">
        <w:rPr>
          <w:rFonts w:ascii="Times New Roman" w:hAnsi="Times New Roman" w:cs="Times New Roman"/>
          <w:bCs/>
          <w:color w:val="000000" w:themeColor="text1"/>
          <w:sz w:val="24"/>
          <w:szCs w:val="24"/>
        </w:rPr>
        <w:t>Başkanlığımız bünyesindeki alt birimlerin sorumluluk ve yetkileri aşağıda belirtildiği şekildedir.</w:t>
      </w:r>
    </w:p>
    <w:p w14:paraId="7FF996B8" w14:textId="77777777" w:rsidR="00812738" w:rsidRPr="00812738" w:rsidRDefault="00812738" w:rsidP="00812738">
      <w:pPr>
        <w:pStyle w:val="GvdeMetni"/>
        <w:numPr>
          <w:ilvl w:val="0"/>
          <w:numId w:val="55"/>
        </w:numPr>
        <w:rPr>
          <w:rFonts w:cs="Times New Roman"/>
        </w:rPr>
      </w:pPr>
      <w:r w:rsidRPr="00812738">
        <w:rPr>
          <w:rFonts w:cs="Times New Roman"/>
        </w:rPr>
        <w:t>Ağ ve Sistem Yönetimi Şube Müdürlüğü</w:t>
      </w:r>
    </w:p>
    <w:p w14:paraId="25180882" w14:textId="77777777" w:rsidR="00812738" w:rsidRPr="00812738" w:rsidRDefault="00812738" w:rsidP="00812738">
      <w:pPr>
        <w:pStyle w:val="GvdeMetni"/>
        <w:rPr>
          <w:rFonts w:cs="Times New Roman"/>
        </w:rPr>
      </w:pPr>
    </w:p>
    <w:p w14:paraId="260B19DA" w14:textId="77777777" w:rsidR="00812738" w:rsidRPr="00812738" w:rsidRDefault="00812738" w:rsidP="00812738">
      <w:pPr>
        <w:pStyle w:val="GvdeMetni"/>
        <w:rPr>
          <w:rFonts w:cs="Times New Roman"/>
        </w:rPr>
      </w:pPr>
      <w:r w:rsidRPr="00812738">
        <w:rPr>
          <w:rFonts w:cs="Times New Roman"/>
        </w:rPr>
        <w:t>Ağ ve Sistem Yönetimi Şube Müdürlüğü, üniversitemizin ağ altyapısının kurulmasını, işletilmesini, mevcut ağ sisteminin yönetimini, denetimini yapar ve ağın geleceği ile ilgili projeler üretir. Kullanıcılara internet imkânı verilmesi için gerekli altyapı, donanım, yazılım ve bilgi desteği sağlar. Başkanlığımızın ev sahipliği yaptığı tüm sunucu bilgisayarları ve temel internet</w:t>
      </w:r>
      <w:r w:rsidRPr="00812738">
        <w:rPr>
          <w:rFonts w:cs="Times New Roman"/>
          <w:spacing w:val="-4"/>
        </w:rPr>
        <w:t xml:space="preserve"> </w:t>
      </w:r>
      <w:r w:rsidRPr="00812738">
        <w:rPr>
          <w:rFonts w:cs="Times New Roman"/>
        </w:rPr>
        <w:t>servislerini</w:t>
      </w:r>
      <w:r w:rsidRPr="00812738">
        <w:rPr>
          <w:rFonts w:cs="Times New Roman"/>
          <w:spacing w:val="-4"/>
        </w:rPr>
        <w:t xml:space="preserve"> </w:t>
      </w:r>
      <w:r w:rsidRPr="00812738">
        <w:rPr>
          <w:rFonts w:cs="Times New Roman"/>
        </w:rPr>
        <w:t>(DNS,</w:t>
      </w:r>
      <w:r w:rsidRPr="00812738">
        <w:rPr>
          <w:rFonts w:cs="Times New Roman"/>
          <w:spacing w:val="-5"/>
        </w:rPr>
        <w:t xml:space="preserve"> DHCP, </w:t>
      </w:r>
      <w:r w:rsidRPr="00812738">
        <w:rPr>
          <w:rFonts w:cs="Times New Roman"/>
        </w:rPr>
        <w:t>FTP,</w:t>
      </w:r>
      <w:r w:rsidRPr="00812738">
        <w:rPr>
          <w:rFonts w:cs="Times New Roman"/>
          <w:spacing w:val="-5"/>
        </w:rPr>
        <w:t xml:space="preserve"> </w:t>
      </w:r>
      <w:r w:rsidRPr="00812738">
        <w:rPr>
          <w:rFonts w:cs="Times New Roman"/>
        </w:rPr>
        <w:t>WEB,</w:t>
      </w:r>
      <w:r w:rsidRPr="00812738">
        <w:rPr>
          <w:rFonts w:cs="Times New Roman"/>
          <w:spacing w:val="-5"/>
        </w:rPr>
        <w:t xml:space="preserve"> </w:t>
      </w:r>
      <w:r w:rsidRPr="00812738">
        <w:rPr>
          <w:rFonts w:cs="Times New Roman"/>
        </w:rPr>
        <w:t>E-POSTA,</w:t>
      </w:r>
      <w:r w:rsidRPr="00812738">
        <w:rPr>
          <w:rFonts w:cs="Times New Roman"/>
          <w:spacing w:val="-4"/>
        </w:rPr>
        <w:t xml:space="preserve"> </w:t>
      </w:r>
      <w:r w:rsidRPr="00812738">
        <w:rPr>
          <w:rFonts w:cs="Times New Roman"/>
        </w:rPr>
        <w:t>WEBMAIL,</w:t>
      </w:r>
      <w:r w:rsidRPr="00812738">
        <w:rPr>
          <w:rFonts w:cs="Times New Roman"/>
          <w:spacing w:val="-5"/>
        </w:rPr>
        <w:t xml:space="preserve"> </w:t>
      </w:r>
      <w:r w:rsidRPr="00812738">
        <w:rPr>
          <w:rFonts w:cs="Times New Roman"/>
        </w:rPr>
        <w:t>PROXY,</w:t>
      </w:r>
      <w:r w:rsidRPr="00812738">
        <w:rPr>
          <w:rFonts w:cs="Times New Roman"/>
          <w:spacing w:val="-5"/>
        </w:rPr>
        <w:t xml:space="preserve"> </w:t>
      </w:r>
      <w:r w:rsidRPr="00812738">
        <w:rPr>
          <w:rFonts w:cs="Times New Roman"/>
        </w:rPr>
        <w:t>vb.)</w:t>
      </w:r>
      <w:r w:rsidRPr="00812738">
        <w:rPr>
          <w:rFonts w:cs="Times New Roman"/>
          <w:spacing w:val="-6"/>
        </w:rPr>
        <w:t xml:space="preserve"> kurar, </w:t>
      </w:r>
      <w:r w:rsidRPr="00812738">
        <w:rPr>
          <w:rFonts w:cs="Times New Roman"/>
        </w:rPr>
        <w:t>işletir,</w:t>
      </w:r>
      <w:r w:rsidRPr="00812738">
        <w:rPr>
          <w:rFonts w:cs="Times New Roman"/>
          <w:spacing w:val="-6"/>
        </w:rPr>
        <w:t xml:space="preserve"> </w:t>
      </w:r>
      <w:r w:rsidRPr="00812738">
        <w:rPr>
          <w:rFonts w:cs="Times New Roman"/>
        </w:rPr>
        <w:t xml:space="preserve">günceller ve yedeklemesini yapar. </w:t>
      </w:r>
    </w:p>
    <w:p w14:paraId="12EB83A2" w14:textId="77777777" w:rsidR="00812738" w:rsidRPr="00812738" w:rsidRDefault="00812738" w:rsidP="00812738">
      <w:pPr>
        <w:pStyle w:val="GvdeMetni"/>
        <w:rPr>
          <w:rFonts w:cs="Times New Roman"/>
        </w:rPr>
      </w:pPr>
    </w:p>
    <w:p w14:paraId="7025A39B" w14:textId="77777777" w:rsidR="00812738" w:rsidRPr="00812738" w:rsidRDefault="00812738" w:rsidP="00812738">
      <w:pPr>
        <w:pStyle w:val="GvdeMetni"/>
        <w:numPr>
          <w:ilvl w:val="0"/>
          <w:numId w:val="55"/>
        </w:numPr>
        <w:rPr>
          <w:rFonts w:cs="Times New Roman"/>
        </w:rPr>
      </w:pPr>
      <w:r w:rsidRPr="00812738">
        <w:rPr>
          <w:rFonts w:cs="Times New Roman"/>
        </w:rPr>
        <w:t>Yazılım Geliştirme Şube Müdürlüğü</w:t>
      </w:r>
    </w:p>
    <w:p w14:paraId="6F0275A1" w14:textId="77777777" w:rsidR="00812738" w:rsidRPr="00812738" w:rsidRDefault="00812738" w:rsidP="00812738">
      <w:pPr>
        <w:pStyle w:val="GvdeMetni"/>
        <w:rPr>
          <w:rFonts w:cs="Times New Roman"/>
        </w:rPr>
      </w:pPr>
    </w:p>
    <w:p w14:paraId="4C67994C" w14:textId="77777777" w:rsidR="00812738" w:rsidRPr="00812738" w:rsidRDefault="00812738" w:rsidP="00812738">
      <w:pPr>
        <w:pStyle w:val="GvdeMetni"/>
        <w:rPr>
          <w:rFonts w:cs="Times New Roman"/>
        </w:rPr>
      </w:pPr>
      <w:r w:rsidRPr="00812738">
        <w:rPr>
          <w:rFonts w:cs="Times New Roman"/>
        </w:rPr>
        <w:t>Yazılım Geliştirme Şube Müdürlüğü Üniversitenin web sitesinin tasarımı ve hazırlanması, tüm idari ve akademik birimlerin web sitelerinin organizasyon ve kontrolü, yeni web site tasarımları yapılması, Üniversitemize ait web projelerinin analizi, tasarımı ve kodlanması, ihtiyaç analizlerinin yapılarak üniversite ve birimlerin yazılım projelerinin hazırlanmasını sağlar. Evrak, Personel ve Öğrenci Bilgi Sistemlerinin geliştirilmesi ve idamesi de Yazılım Geliştirme Şube Müdürlüğünün görevlerindendir.</w:t>
      </w:r>
    </w:p>
    <w:p w14:paraId="3D70E388" w14:textId="77777777" w:rsidR="00812738" w:rsidRPr="00812738" w:rsidRDefault="00812738" w:rsidP="00812738">
      <w:pPr>
        <w:pStyle w:val="GvdeMetni"/>
        <w:rPr>
          <w:rFonts w:cs="Times New Roman"/>
        </w:rPr>
      </w:pPr>
    </w:p>
    <w:p w14:paraId="2ED5B9F7" w14:textId="77777777" w:rsidR="00812738" w:rsidRPr="00812738" w:rsidRDefault="00812738" w:rsidP="00812738">
      <w:pPr>
        <w:pStyle w:val="GvdeMetni"/>
        <w:numPr>
          <w:ilvl w:val="0"/>
          <w:numId w:val="55"/>
        </w:numPr>
        <w:rPr>
          <w:rFonts w:cs="Times New Roman"/>
        </w:rPr>
      </w:pPr>
      <w:r w:rsidRPr="00812738">
        <w:rPr>
          <w:rFonts w:cs="Times New Roman"/>
        </w:rPr>
        <w:t>Teknik Hizmetler Şube Müdürlüğü</w:t>
      </w:r>
    </w:p>
    <w:p w14:paraId="584BFF3D" w14:textId="77777777" w:rsidR="00812738" w:rsidRPr="00812738" w:rsidRDefault="00812738" w:rsidP="00812738">
      <w:pPr>
        <w:pStyle w:val="GvdeMetni"/>
        <w:rPr>
          <w:rFonts w:cs="Times New Roman"/>
        </w:rPr>
      </w:pPr>
    </w:p>
    <w:p w14:paraId="768B9E13" w14:textId="77777777" w:rsidR="00812738" w:rsidRPr="00812738" w:rsidRDefault="00812738" w:rsidP="00812738">
      <w:pPr>
        <w:pStyle w:val="GvdeMetni"/>
        <w:rPr>
          <w:rFonts w:cs="Times New Roman"/>
        </w:rPr>
      </w:pPr>
      <w:r w:rsidRPr="00812738">
        <w:rPr>
          <w:rFonts w:cs="Times New Roman"/>
        </w:rPr>
        <w:t>Teknik Hizmetler Şube Müdürlüğünün başlıca vazifesi Üniversitemiz bilgisayar arızalarını gidermek, ihtiyaç halinde işletim sistemi ve kullanılan programların kurulumunu sağlamaktır. Bunun yanısıra yazıcı, kamera vb. çevre bileşenlerinin kurulumu konusunda Üniversitemiz personeline destek vermektedir. E-imza, VPN gibi programların kurulumunda şube müdürlüğü yakından ve uzaktan destek vermektedir. Ağ ve Sistem Yönetimi Şube Müdürlüğü ile birlikte ağ arızalarının giderilmesinde ve virüslü bilgisayarların temizlenmesinde de Teknik Hizmetler Şube Müdürlüğü personelimiz görev almaktadır.</w:t>
      </w:r>
    </w:p>
    <w:p w14:paraId="653C33B7" w14:textId="77777777" w:rsidR="00812738" w:rsidRPr="00812738" w:rsidRDefault="00812738" w:rsidP="00812738">
      <w:pPr>
        <w:pStyle w:val="GvdeMetni"/>
        <w:rPr>
          <w:rFonts w:cs="Times New Roman"/>
        </w:rPr>
      </w:pPr>
    </w:p>
    <w:p w14:paraId="5198D436" w14:textId="77777777" w:rsidR="00812738" w:rsidRPr="00812738" w:rsidRDefault="00812738" w:rsidP="00812738">
      <w:pPr>
        <w:pStyle w:val="GvdeMetni"/>
        <w:numPr>
          <w:ilvl w:val="0"/>
          <w:numId w:val="55"/>
        </w:numPr>
        <w:rPr>
          <w:rFonts w:cs="Times New Roman"/>
        </w:rPr>
      </w:pPr>
      <w:r w:rsidRPr="00812738">
        <w:rPr>
          <w:rFonts w:cs="Times New Roman"/>
        </w:rPr>
        <w:t>İdari ve Mali Hizmetler Şube Müdürlüğü</w:t>
      </w:r>
    </w:p>
    <w:p w14:paraId="6F12088F" w14:textId="77777777" w:rsidR="00812738" w:rsidRPr="00812738" w:rsidRDefault="00812738" w:rsidP="00812738">
      <w:pPr>
        <w:pStyle w:val="GvdeMetni"/>
        <w:rPr>
          <w:rFonts w:cs="Times New Roman"/>
        </w:rPr>
      </w:pPr>
    </w:p>
    <w:p w14:paraId="0B94895C" w14:textId="725A56AE" w:rsidR="00F1028B" w:rsidRPr="002225D6" w:rsidRDefault="00812738" w:rsidP="00812738">
      <w:pPr>
        <w:spacing w:before="120" w:after="120" w:line="240" w:lineRule="auto"/>
        <w:jc w:val="both"/>
        <w:rPr>
          <w:rFonts w:ascii="Times New Roman" w:hAnsi="Times New Roman" w:cs="Times New Roman"/>
          <w:color w:val="000000" w:themeColor="text1"/>
          <w:sz w:val="24"/>
          <w:szCs w:val="24"/>
        </w:rPr>
      </w:pPr>
      <w:r w:rsidRPr="00812738">
        <w:rPr>
          <w:rFonts w:ascii="Times New Roman" w:hAnsi="Times New Roman" w:cs="Times New Roman"/>
          <w:sz w:val="24"/>
          <w:szCs w:val="24"/>
        </w:rPr>
        <w:t>İdari ve Mali Hizmetler Şube Müdürlüğü Daire Başkanlığımızın ihtiyacı olanlar başta olmak üzere Üniversitemiz bilişim malzemelerinin temininden sorumludur. Bunun yanı sıra personel maaş işlemleri de şube müdürlüğünün görevlerindendir. Daire Başkanlığımızdan talep edilen bilişim malzemelerinin dağıtımı ve Başka</w:t>
      </w:r>
      <w:r w:rsidR="00012CF1">
        <w:rPr>
          <w:rFonts w:ascii="Times New Roman" w:hAnsi="Times New Roman" w:cs="Times New Roman"/>
          <w:sz w:val="24"/>
          <w:szCs w:val="24"/>
        </w:rPr>
        <w:t>n</w:t>
      </w:r>
      <w:r w:rsidRPr="00812738">
        <w:rPr>
          <w:rFonts w:ascii="Times New Roman" w:hAnsi="Times New Roman" w:cs="Times New Roman"/>
          <w:sz w:val="24"/>
          <w:szCs w:val="24"/>
        </w:rPr>
        <w:t>lığımızın idari işlerinin yürütülmesi de şube müdürlüğünün sorumluluğundadır.</w:t>
      </w:r>
    </w:p>
    <w:p w14:paraId="5C66329C" w14:textId="77777777" w:rsidR="00F1028B" w:rsidRPr="002225D6"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57B0809C" w14:textId="056798B7" w:rsidR="00F1028B" w:rsidRPr="00012CF1" w:rsidRDefault="00012CF1" w:rsidP="00F1028B">
      <w:pPr>
        <w:spacing w:before="120" w:after="120" w:line="240" w:lineRule="auto"/>
        <w:jc w:val="both"/>
        <w:rPr>
          <w:rFonts w:ascii="Times New Roman" w:hAnsi="Times New Roman" w:cs="Times New Roman"/>
          <w:color w:val="000000" w:themeColor="text1"/>
          <w:sz w:val="24"/>
          <w:szCs w:val="24"/>
        </w:rPr>
      </w:pPr>
      <w:r w:rsidRPr="00012CF1">
        <w:rPr>
          <w:rFonts w:ascii="Times New Roman" w:hAnsi="Times New Roman" w:cs="Times New Roman"/>
          <w:sz w:val="24"/>
          <w:szCs w:val="24"/>
        </w:rPr>
        <w:t>Başkanlığımız insan kaynaklarını ve maddi olanaklarını olabildiğince verimli kullanarak en iyi şekil</w:t>
      </w:r>
      <w:r>
        <w:rPr>
          <w:rFonts w:ascii="Times New Roman" w:hAnsi="Times New Roman" w:cs="Times New Roman"/>
          <w:sz w:val="24"/>
          <w:szCs w:val="24"/>
        </w:rPr>
        <w:t>de hizmet sunumunu amaçlamaktadır.</w:t>
      </w:r>
    </w:p>
    <w:p w14:paraId="2942B6C4" w14:textId="77777777" w:rsidR="00F1028B" w:rsidRPr="002225D6"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7F6A4BB9" w14:textId="054D0D75" w:rsidR="00F1028B" w:rsidRPr="002225D6" w:rsidRDefault="007426E3" w:rsidP="00F1028B">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Başkanlığımız bünyesindeki şube müdürlükleri altındaki her bir birimde görevli personelin görev ve sorumluluklarını yerine getirme hususundaki denetim o birimin bağlı olduğu ilgili Şube Müdürlüğü Sorumlusu tarafından yapılmaktadır.</w:t>
      </w:r>
    </w:p>
    <w:p w14:paraId="2BE80633" w14:textId="77777777" w:rsidR="00F1028B" w:rsidRPr="002225D6"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7F428E18" w14:textId="21278E59" w:rsidR="00F1028B" w:rsidRPr="002225D6" w:rsidRDefault="00C0384E" w:rsidP="00F1028B">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Başkanlığımız hizmet sunumlarında yaşanabilecek aksaklıkların önlenmesi amacıyla birim içi toplantılar düzenlenerek iş-performans analiz raporları sunulmaktadır. </w:t>
      </w:r>
    </w:p>
    <w:p w14:paraId="37521812" w14:textId="77777777" w:rsidR="00F1028B" w:rsidRPr="002225D6"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63722D00" w14:textId="6B9586CC" w:rsidR="00F1028B" w:rsidRPr="002225D6" w:rsidRDefault="00C0384E" w:rsidP="00F1028B">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Bilgi İşlem Daire Başkanlığı tarafından verilen tüm hizmetler bu kapsamdadır.</w:t>
      </w:r>
    </w:p>
    <w:p w14:paraId="2E353743" w14:textId="6725C3CA" w:rsidR="00F1028B"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 xml:space="preserve">Olgunluk Düzeyi </w:t>
      </w:r>
    </w:p>
    <w:p w14:paraId="2ED51C70" w14:textId="7B4F506B" w:rsidR="00C0384E" w:rsidRPr="00C0384E" w:rsidRDefault="00C0384E" w:rsidP="00F1028B">
      <w:pPr>
        <w:spacing w:before="120" w:after="120" w:line="240" w:lineRule="auto"/>
        <w:jc w:val="both"/>
        <w:rPr>
          <w:rFonts w:ascii="Times New Roman" w:hAnsi="Times New Roman" w:cs="Times New Roman"/>
          <w:color w:val="000000" w:themeColor="text1"/>
          <w:sz w:val="24"/>
          <w:szCs w:val="24"/>
        </w:rPr>
      </w:pPr>
      <w:r w:rsidRPr="00C0384E">
        <w:rPr>
          <w:rFonts w:ascii="Times New Roman" w:hAnsi="Times New Roman" w:cs="Times New Roman"/>
          <w:bCs/>
          <w:color w:val="000000" w:themeColor="text1"/>
          <w:sz w:val="24"/>
          <w:szCs w:val="24"/>
        </w:rPr>
        <w:t xml:space="preserve">4: </w:t>
      </w:r>
      <w:r w:rsidRPr="00C0384E">
        <w:rPr>
          <w:rFonts w:ascii="Times New Roman" w:hAnsi="Times New Roman" w:cs="Times New Roman"/>
          <w:sz w:val="24"/>
          <w:szCs w:val="24"/>
        </w:rPr>
        <w:t>İç kalite güvencesi sistemi mekanizmaları izlenmekte ve ilgili paydaşlarla birlikte iyileştirilmektedir.</w:t>
      </w:r>
    </w:p>
    <w:p w14:paraId="4A95CC26" w14:textId="77777777" w:rsidR="00F1028B" w:rsidRPr="002225D6" w:rsidRDefault="00F1028B" w:rsidP="00F1028B">
      <w:pPr>
        <w:spacing w:before="120" w:after="120" w:line="240" w:lineRule="auto"/>
        <w:jc w:val="both"/>
        <w:rPr>
          <w:rFonts w:ascii="Times New Roman" w:hAnsi="Times New Roman" w:cs="Times New Roman"/>
          <w:color w:val="000000" w:themeColor="text1"/>
          <w:sz w:val="24"/>
          <w:szCs w:val="24"/>
        </w:rPr>
      </w:pPr>
    </w:p>
    <w:p w14:paraId="6FC59A3B" w14:textId="7E5136EF" w:rsidR="00F1028B" w:rsidRPr="002225D6" w:rsidRDefault="00F1028B" w:rsidP="00F1028B">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3DED6E13" w14:textId="0F71088B" w:rsidR="003727DA" w:rsidRPr="002225D6" w:rsidRDefault="00274591" w:rsidP="003727DA">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Bilgi İşlem Da</w:t>
      </w:r>
      <w:r w:rsidR="003668F6">
        <w:rPr>
          <w:rFonts w:ascii="Times New Roman" w:hAnsi="Times New Roman" w:cs="Times New Roman"/>
          <w:color w:val="000000" w:themeColor="text1"/>
          <w:sz w:val="24"/>
          <w:szCs w:val="24"/>
        </w:rPr>
        <w:t>ire Başkanlığı Yıllık Faaliyet R</w:t>
      </w:r>
      <w:r>
        <w:rPr>
          <w:rFonts w:ascii="Times New Roman" w:hAnsi="Times New Roman" w:cs="Times New Roman"/>
          <w:color w:val="000000" w:themeColor="text1"/>
          <w:sz w:val="24"/>
          <w:szCs w:val="24"/>
        </w:rPr>
        <w:t xml:space="preserve">aporuna başkanlığımız web sayfası </w:t>
      </w:r>
      <w:hyperlink r:id="rId16" w:history="1">
        <w:r w:rsidRPr="00D213CC">
          <w:rPr>
            <w:rStyle w:val="Kpr"/>
            <w:rFonts w:ascii="Times New Roman" w:hAnsi="Times New Roman" w:cs="Times New Roman"/>
            <w:sz w:val="24"/>
            <w:szCs w:val="24"/>
          </w:rPr>
          <w:t>https://bidb.isparta.edu.tr</w:t>
        </w:r>
      </w:hyperlink>
      <w:r>
        <w:rPr>
          <w:rFonts w:ascii="Times New Roman" w:hAnsi="Times New Roman" w:cs="Times New Roman"/>
          <w:color w:val="000000" w:themeColor="text1"/>
          <w:sz w:val="24"/>
          <w:szCs w:val="24"/>
        </w:rPr>
        <w:t xml:space="preserve"> adresinden ulaşılmaktadır.</w:t>
      </w:r>
    </w:p>
    <w:p w14:paraId="1977F60A" w14:textId="77777777" w:rsidR="00D1633F" w:rsidRPr="002225D6" w:rsidRDefault="00D1633F" w:rsidP="00DD62F7">
      <w:pPr>
        <w:pStyle w:val="Balk3"/>
      </w:pPr>
      <w:bookmarkStart w:id="24" w:name="_Toc95868080"/>
      <w:bookmarkStart w:id="25" w:name="_Toc97247401"/>
      <w:r w:rsidRPr="002225D6">
        <w:t>A.1.5. Kamuoyunu Bilgilendirme ve Hesap Verebilirlik</w:t>
      </w:r>
      <w:bookmarkEnd w:id="24"/>
      <w:bookmarkEnd w:id="25"/>
    </w:p>
    <w:p w14:paraId="4C0DF48F" w14:textId="5137F4BA" w:rsidR="00D1633F" w:rsidRDefault="00D1633F" w:rsidP="00D1633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xml:space="preserve">Kamuoyunu bilgilendirme ilkesel olarak benimsenmiştir, hangi kanalların nasıl kullanılacağı tasarlanmıştır, erişilebilir olarak ilan edilmiştir ve tüm bilgilendirme adımları sistematik olarak atılmaktadır. Birimin internet sayfası doğru, güncel, ilgili ve kolayca erişilebilir bilgiyi vermektedir; bunun sağlanması için gerekli mekanizma mevcuttur.  Kurumsal özerklik ile hesap verebilirlik kavramlarının birbirini tamamladığına ilişkin bulgular mevcuttur.  </w:t>
      </w:r>
    </w:p>
    <w:p w14:paraId="6AB45BE9" w14:textId="77777777" w:rsidR="00B7545B" w:rsidRPr="002225D6" w:rsidRDefault="00B7545B" w:rsidP="00D1633F">
      <w:pPr>
        <w:spacing w:before="120" w:after="120" w:line="240" w:lineRule="auto"/>
        <w:jc w:val="both"/>
        <w:rPr>
          <w:rFonts w:ascii="Times New Roman" w:hAnsi="Times New Roman" w:cs="Times New Roman"/>
          <w:color w:val="000000" w:themeColor="text1"/>
          <w:sz w:val="24"/>
          <w:szCs w:val="24"/>
        </w:rPr>
      </w:pPr>
    </w:p>
    <w:p w14:paraId="0ABAADC4" w14:textId="77777777" w:rsidR="00F1028B" w:rsidRPr="002225D6"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36A8F412" w14:textId="1229D5FD" w:rsidR="00F1028B" w:rsidRPr="002225D6" w:rsidRDefault="001C2303" w:rsidP="00F1028B">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Kamuoyunu bilgilendirme amacıyla birim web sayfası,</w:t>
      </w:r>
      <w:r w:rsidR="00A54C4C">
        <w:rPr>
          <w:rFonts w:ascii="Times New Roman" w:hAnsi="Times New Roman" w:cs="Times New Roman"/>
          <w:color w:val="000000" w:themeColor="text1"/>
          <w:sz w:val="24"/>
          <w:szCs w:val="24"/>
        </w:rPr>
        <w:t xml:space="preserve"> üniversitemiz mobil uygulaması,</w:t>
      </w:r>
      <w:r>
        <w:rPr>
          <w:rFonts w:ascii="Times New Roman" w:hAnsi="Times New Roman" w:cs="Times New Roman"/>
          <w:color w:val="000000" w:themeColor="text1"/>
          <w:sz w:val="24"/>
          <w:szCs w:val="24"/>
        </w:rPr>
        <w:t xml:space="preserve"> üniversitemiz öğrenci ve personeline duyuru yapmak amacıyla elektronik posta sistemi </w:t>
      </w:r>
      <w:r w:rsidR="00A54C4C">
        <w:rPr>
          <w:rFonts w:ascii="Times New Roman" w:hAnsi="Times New Roman" w:cs="Times New Roman"/>
          <w:color w:val="000000" w:themeColor="text1"/>
          <w:sz w:val="24"/>
          <w:szCs w:val="24"/>
        </w:rPr>
        <w:t xml:space="preserve">kanallarının </w:t>
      </w:r>
      <w:r>
        <w:rPr>
          <w:rFonts w:ascii="Times New Roman" w:hAnsi="Times New Roman" w:cs="Times New Roman"/>
          <w:color w:val="000000" w:themeColor="text1"/>
          <w:sz w:val="24"/>
          <w:szCs w:val="24"/>
        </w:rPr>
        <w:t>kullanımı tasarlanmıştır.</w:t>
      </w:r>
    </w:p>
    <w:p w14:paraId="0AA83567" w14:textId="77777777" w:rsidR="00F1028B" w:rsidRPr="002225D6"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7C02D88D" w14:textId="77777777" w:rsidR="00296F5D" w:rsidRDefault="00296F5D" w:rsidP="00F1028B">
      <w:pPr>
        <w:spacing w:before="120" w:after="120" w:line="240" w:lineRule="auto"/>
        <w:jc w:val="both"/>
        <w:rPr>
          <w:rFonts w:ascii="Times New Roman" w:hAnsi="Times New Roman" w:cs="Times New Roman"/>
          <w:bCs/>
          <w:sz w:val="24"/>
          <w:szCs w:val="24"/>
        </w:rPr>
      </w:pPr>
      <w:r w:rsidRPr="00296F5D">
        <w:rPr>
          <w:rFonts w:ascii="Times New Roman" w:hAnsi="Times New Roman" w:cs="Times New Roman"/>
          <w:bCs/>
          <w:sz w:val="24"/>
          <w:szCs w:val="24"/>
        </w:rPr>
        <w:t xml:space="preserve">Üniversitemiz web sitesi daire başkanlığımız tarafından tasarlanmış ve idamesi yapılmaktadır. Site içeriği MEDYAMER ve Basın tarafından oluşturulmakla beraber gerekli durumlarda daire başkanlığımızca da içerik girişi yapılmaktadır. Üniversitemiz Mobil Uygulaması tamamlanmış ve </w:t>
      </w:r>
      <w:proofErr w:type="spellStart"/>
      <w:r w:rsidRPr="00296F5D">
        <w:rPr>
          <w:rFonts w:ascii="Times New Roman" w:hAnsi="Times New Roman" w:cs="Times New Roman"/>
          <w:bCs/>
          <w:sz w:val="24"/>
          <w:szCs w:val="24"/>
        </w:rPr>
        <w:t>storelarda</w:t>
      </w:r>
      <w:proofErr w:type="spellEnd"/>
      <w:r w:rsidRPr="00296F5D">
        <w:rPr>
          <w:rFonts w:ascii="Times New Roman" w:hAnsi="Times New Roman" w:cs="Times New Roman"/>
          <w:bCs/>
          <w:sz w:val="24"/>
          <w:szCs w:val="24"/>
        </w:rPr>
        <w:t xml:space="preserve"> yayınlanmıştır. Elektronik Posta sistemi güncel sürümüyle hizmet vermektedir.</w:t>
      </w:r>
    </w:p>
    <w:p w14:paraId="3966DCB6" w14:textId="143A8D97" w:rsidR="00F1028B" w:rsidRPr="002225D6"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3A2DF315" w14:textId="099CB811" w:rsidR="00F1028B" w:rsidRPr="002225D6" w:rsidRDefault="0007525D" w:rsidP="00F1028B">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Üniversitemiz web sitesinin, üniversitemiz mobil uygulamasının bakım ve onarım süreçleri geliştirici / geliştirici ekip tarafından sağlanmaktadır. Bu bilgilendirme kanallarının ve elektronik posta sisteminin internet ve sunucu altyapısının kurulum</w:t>
      </w:r>
      <w:r w:rsidR="00701F12">
        <w:rPr>
          <w:rFonts w:ascii="Times New Roman" w:hAnsi="Times New Roman" w:cs="Times New Roman"/>
          <w:color w:val="000000" w:themeColor="text1"/>
          <w:sz w:val="24"/>
          <w:szCs w:val="24"/>
        </w:rPr>
        <w:t xml:space="preserve">, bakım, onarımı </w:t>
      </w:r>
      <w:r>
        <w:rPr>
          <w:rFonts w:ascii="Times New Roman" w:hAnsi="Times New Roman" w:cs="Times New Roman"/>
          <w:color w:val="000000" w:themeColor="text1"/>
          <w:sz w:val="24"/>
          <w:szCs w:val="24"/>
        </w:rPr>
        <w:t>ağ-sistem ekibi tarafından sağlanmaktadır.</w:t>
      </w:r>
    </w:p>
    <w:p w14:paraId="0FD3329D" w14:textId="77777777" w:rsidR="00F1028B" w:rsidRPr="002225D6"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34497D8A" w14:textId="74B46841" w:rsidR="00F1028B" w:rsidRPr="002225D6" w:rsidRDefault="000228B6" w:rsidP="00F1028B">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Üniversitemiz bilgilendirme kanallarının sorunsuz faaliyet göstermesi için sistemlerin bakımları düzenli olarak yapılmakt</w:t>
      </w:r>
      <w:r w:rsidR="00994F41">
        <w:rPr>
          <w:rFonts w:ascii="Times New Roman" w:hAnsi="Times New Roman" w:cs="Times New Roman"/>
          <w:color w:val="000000" w:themeColor="text1"/>
          <w:sz w:val="24"/>
          <w:szCs w:val="24"/>
        </w:rPr>
        <w:t>adır. Sistemlerin yedekleri periyodik olarak alınmaktadır.</w:t>
      </w:r>
    </w:p>
    <w:p w14:paraId="0261DC12" w14:textId="77777777" w:rsidR="00F1028B" w:rsidRPr="002225D6"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7F445635" w14:textId="3E6B1BD0" w:rsidR="00F1028B" w:rsidRPr="002225D6" w:rsidRDefault="00A92D01" w:rsidP="00F1028B">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Üniversitemiz we</w:t>
      </w:r>
      <w:r w:rsidR="009A6EEB">
        <w:rPr>
          <w:rFonts w:ascii="Times New Roman" w:hAnsi="Times New Roman" w:cs="Times New Roman"/>
          <w:color w:val="000000" w:themeColor="text1"/>
          <w:sz w:val="24"/>
          <w:szCs w:val="24"/>
        </w:rPr>
        <w:t xml:space="preserve">b sayfası, üniversitemiz mobil </w:t>
      </w:r>
      <w:r>
        <w:rPr>
          <w:rFonts w:ascii="Times New Roman" w:hAnsi="Times New Roman" w:cs="Times New Roman"/>
          <w:color w:val="000000" w:themeColor="text1"/>
          <w:sz w:val="24"/>
          <w:szCs w:val="24"/>
        </w:rPr>
        <w:t>uygulaması, elektronik posta sistemi bilgilendirme kanallarına örnek uygulamalardır.</w:t>
      </w:r>
    </w:p>
    <w:p w14:paraId="7BAC2DE2" w14:textId="5014D9C5" w:rsidR="00F1028B" w:rsidRPr="002225D6" w:rsidRDefault="00F1028B" w:rsidP="00F1028B">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 xml:space="preserve">Olgunluk Düzeyi </w:t>
      </w:r>
    </w:p>
    <w:p w14:paraId="176926F9" w14:textId="469FA890" w:rsidR="00F1028B" w:rsidRPr="00AE1029" w:rsidRDefault="00AE1029" w:rsidP="00F1028B">
      <w:pPr>
        <w:spacing w:before="120" w:after="120" w:line="240" w:lineRule="auto"/>
        <w:jc w:val="both"/>
        <w:rPr>
          <w:rFonts w:ascii="Times New Roman" w:hAnsi="Times New Roman" w:cs="Times New Roman"/>
          <w:color w:val="000000" w:themeColor="text1"/>
          <w:sz w:val="24"/>
          <w:szCs w:val="24"/>
        </w:rPr>
      </w:pPr>
      <w:r w:rsidRPr="00AE1029">
        <w:rPr>
          <w:rFonts w:ascii="Times New Roman" w:hAnsi="Times New Roman" w:cs="Times New Roman"/>
          <w:color w:val="000000" w:themeColor="text1"/>
          <w:sz w:val="24"/>
          <w:szCs w:val="24"/>
        </w:rPr>
        <w:t xml:space="preserve">4: </w:t>
      </w:r>
      <w:r w:rsidRPr="00AE1029">
        <w:rPr>
          <w:rFonts w:ascii="Times New Roman" w:hAnsi="Times New Roman" w:cs="Times New Roman"/>
          <w:sz w:val="24"/>
          <w:szCs w:val="24"/>
        </w:rPr>
        <w:t>Birimin kamuoyunu bilgilendirme ve hesap verebilirlik mekanizmaları izlenmekte ve paydaş görüşleri doğrultusunda iyileştirilmektedir.</w:t>
      </w:r>
    </w:p>
    <w:p w14:paraId="3808D947" w14:textId="41F1F394" w:rsidR="00F1028B" w:rsidRPr="002225D6" w:rsidRDefault="00F1028B" w:rsidP="00F1028B">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0A0EF6BB" w14:textId="7C7F1F43" w:rsidR="003727DA" w:rsidRDefault="00C774A0" w:rsidP="003727DA">
      <w:pPr>
        <w:spacing w:before="120" w:after="120" w:line="240" w:lineRule="auto"/>
        <w:jc w:val="both"/>
        <w:rPr>
          <w:rFonts w:ascii="Times New Roman" w:hAnsi="Times New Roman" w:cs="Times New Roman"/>
          <w:color w:val="000000" w:themeColor="text1"/>
          <w:sz w:val="24"/>
          <w:szCs w:val="24"/>
        </w:rPr>
      </w:pPr>
      <w:hyperlink r:id="rId17" w:history="1">
        <w:r w:rsidR="00224935" w:rsidRPr="00D213CC">
          <w:rPr>
            <w:rStyle w:val="Kpr"/>
            <w:rFonts w:ascii="Times New Roman" w:hAnsi="Times New Roman" w:cs="Times New Roman"/>
            <w:sz w:val="24"/>
            <w:szCs w:val="24"/>
          </w:rPr>
          <w:t>https://isparta.edu.tr</w:t>
        </w:r>
      </w:hyperlink>
      <w:r w:rsidR="00224935">
        <w:rPr>
          <w:rFonts w:ascii="Times New Roman" w:hAnsi="Times New Roman" w:cs="Times New Roman"/>
          <w:color w:val="000000" w:themeColor="text1"/>
          <w:sz w:val="24"/>
          <w:szCs w:val="24"/>
        </w:rPr>
        <w:t xml:space="preserve"> , </w:t>
      </w:r>
      <w:hyperlink r:id="rId18" w:history="1">
        <w:r w:rsidR="00224935" w:rsidRPr="00D213CC">
          <w:rPr>
            <w:rStyle w:val="Kpr"/>
            <w:rFonts w:ascii="Times New Roman" w:hAnsi="Times New Roman" w:cs="Times New Roman"/>
            <w:sz w:val="24"/>
            <w:szCs w:val="24"/>
          </w:rPr>
          <w:t>https://eposta.isparta.edu.tr</w:t>
        </w:r>
      </w:hyperlink>
      <w:r w:rsidR="00224935">
        <w:rPr>
          <w:rFonts w:ascii="Times New Roman" w:hAnsi="Times New Roman" w:cs="Times New Roman"/>
          <w:color w:val="000000" w:themeColor="text1"/>
          <w:sz w:val="24"/>
          <w:szCs w:val="24"/>
        </w:rPr>
        <w:t xml:space="preserve"> , üniversitemiz mobil uygulaması</w:t>
      </w:r>
    </w:p>
    <w:p w14:paraId="33DF526A" w14:textId="77777777" w:rsidR="00D64E1A" w:rsidRPr="002225D6" w:rsidRDefault="00D64E1A" w:rsidP="003727DA">
      <w:pPr>
        <w:spacing w:before="120" w:after="120" w:line="240" w:lineRule="auto"/>
        <w:jc w:val="both"/>
        <w:rPr>
          <w:rFonts w:ascii="Times New Roman" w:hAnsi="Times New Roman" w:cs="Times New Roman"/>
          <w:color w:val="000000" w:themeColor="text1"/>
          <w:sz w:val="24"/>
          <w:szCs w:val="24"/>
        </w:rPr>
      </w:pPr>
    </w:p>
    <w:p w14:paraId="590C11CD" w14:textId="439DE7EF" w:rsidR="00217DA8" w:rsidRPr="00D85160" w:rsidRDefault="00D1633F" w:rsidP="00D85160">
      <w:pPr>
        <w:pStyle w:val="Balk2"/>
      </w:pPr>
      <w:bookmarkStart w:id="26" w:name="_Toc95868081"/>
      <w:bookmarkStart w:id="27" w:name="_Toc97247402"/>
      <w:r w:rsidRPr="002225D6">
        <w:t>A.2. Misyon ve Stratejik Amaçlar</w:t>
      </w:r>
      <w:bookmarkEnd w:id="26"/>
      <w:bookmarkEnd w:id="27"/>
    </w:p>
    <w:p w14:paraId="1CC1D732" w14:textId="4F3255A2" w:rsidR="00D1633F" w:rsidRPr="002225D6" w:rsidRDefault="00D1633F" w:rsidP="00D1633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Birim; misyon, vizyon ve amacını gerçekleştirmek üzere kurumun politikaları doğrultusunda oluşturduğu stratejik amaçlarını ve hedeflerini planlayarak uygulamalı, performans yönetimi kapsamında sonuçlarını izleyerek değerlendirmeli ve kamuoyuyla paylaşmalıdır.</w:t>
      </w:r>
    </w:p>
    <w:p w14:paraId="0B79EC90" w14:textId="77777777" w:rsidR="00D1633F" w:rsidRPr="002225D6" w:rsidRDefault="00D1633F" w:rsidP="00DD62F7">
      <w:pPr>
        <w:pStyle w:val="Balk3"/>
      </w:pPr>
      <w:bookmarkStart w:id="28" w:name="_Toc95868082"/>
      <w:bookmarkStart w:id="29" w:name="_Toc97247403"/>
      <w:r w:rsidRPr="002225D6">
        <w:t>A.2.1. Misyon, Vizyon ve Politikalar</w:t>
      </w:r>
      <w:bookmarkEnd w:id="28"/>
      <w:bookmarkEnd w:id="29"/>
    </w:p>
    <w:p w14:paraId="5F74FC25" w14:textId="75DC072D" w:rsidR="00D1633F" w:rsidRPr="002225D6" w:rsidRDefault="00D1633F" w:rsidP="00D1633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xml:space="preserve">Misyon ve vizyon ifadesi tanımlanmıştır, birim çalışanlarınca bilinir ve paylaşılır. Birime özeldir, sürdürülebilir bir gelecek yaratmak için yol göstericidir.  </w:t>
      </w:r>
    </w:p>
    <w:p w14:paraId="25F9FB3F" w14:textId="77777777" w:rsidR="00D1633F" w:rsidRPr="002225D6" w:rsidRDefault="00D1633F" w:rsidP="00D1633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lastRenderedPageBreak/>
        <w:t xml:space="preserve">Kalite güvencesi politikası vardır, paydaşların görüşü alınarak hazırlanmıştır. Politika birim çalışanlarınca bilinir ve paylaşılır. Politika belgesi yalın, somut, gerçekçidir. Sürdürülebilir kalite güvencesi sistemini ana hatlarıyla tarif etmektedir. Kalite güvencesinin yönetim şekli, yapılanması, temel mekanizmaları, merkezi kurgu ve birimlere erişimi açıklanmıştır.  </w:t>
      </w:r>
    </w:p>
    <w:p w14:paraId="022877A2" w14:textId="77777777" w:rsidR="00D1633F" w:rsidRPr="002225D6" w:rsidRDefault="00D1633F" w:rsidP="00D1633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xml:space="preserve">Aynı şekilde eğitim ve öğretim (uzaktan eğitimi de kapsayacak şekilde), araştırma ve geliştirme, toplumsal katkı, yönetim sistemi ve </w:t>
      </w:r>
      <w:proofErr w:type="spellStart"/>
      <w:r w:rsidRPr="002225D6">
        <w:rPr>
          <w:rFonts w:ascii="Times New Roman" w:hAnsi="Times New Roman" w:cs="Times New Roman"/>
          <w:color w:val="000000" w:themeColor="text1"/>
          <w:sz w:val="24"/>
          <w:szCs w:val="24"/>
        </w:rPr>
        <w:t>uluslararasılaşma</w:t>
      </w:r>
      <w:proofErr w:type="spellEnd"/>
      <w:r w:rsidRPr="002225D6">
        <w:rPr>
          <w:rFonts w:ascii="Times New Roman" w:hAnsi="Times New Roman" w:cs="Times New Roman"/>
          <w:color w:val="000000" w:themeColor="text1"/>
          <w:sz w:val="24"/>
          <w:szCs w:val="24"/>
        </w:rPr>
        <w:t xml:space="preserve"> politikaları vardır ve kalite güvencesi politikası için sayılan özellikleri taşır. Bu politika ifadelerinin somut sonuçları, uygulamalara yansıyan etkileri vardır; örnekleri sunulabilir.  </w:t>
      </w:r>
    </w:p>
    <w:p w14:paraId="658229DC" w14:textId="77777777" w:rsidR="00D1633F" w:rsidRPr="002225D6" w:rsidRDefault="00D1633F" w:rsidP="00D1633F">
      <w:pPr>
        <w:spacing w:before="120" w:after="120" w:line="240" w:lineRule="auto"/>
        <w:jc w:val="both"/>
        <w:rPr>
          <w:rFonts w:ascii="Times New Roman" w:hAnsi="Times New Roman" w:cs="Times New Roman"/>
          <w:color w:val="000000" w:themeColor="text1"/>
          <w:sz w:val="24"/>
          <w:szCs w:val="24"/>
        </w:rPr>
      </w:pPr>
    </w:p>
    <w:p w14:paraId="468442D2" w14:textId="77777777" w:rsidR="00F1028B" w:rsidRPr="002225D6"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1B9A7308" w14:textId="77777777" w:rsidR="003B52D6" w:rsidRPr="003B52D6" w:rsidRDefault="003B52D6" w:rsidP="003B52D6">
      <w:pPr>
        <w:pStyle w:val="Balk3"/>
        <w:rPr>
          <w:color w:val="auto"/>
        </w:rPr>
      </w:pPr>
      <w:bookmarkStart w:id="30" w:name="_Toc97247404"/>
      <w:r w:rsidRPr="003B52D6">
        <w:rPr>
          <w:color w:val="auto"/>
        </w:rPr>
        <w:t>Misyon</w:t>
      </w:r>
      <w:bookmarkEnd w:id="30"/>
    </w:p>
    <w:p w14:paraId="01A7E10F" w14:textId="77777777" w:rsidR="003B52D6" w:rsidRPr="003B52D6" w:rsidRDefault="003B52D6" w:rsidP="003B52D6">
      <w:pPr>
        <w:pStyle w:val="GvdeMetni"/>
        <w:ind w:left="0"/>
        <w:rPr>
          <w:rFonts w:cs="Times New Roman"/>
        </w:rPr>
      </w:pPr>
      <w:r w:rsidRPr="003B52D6">
        <w:rPr>
          <w:rFonts w:cs="Times New Roman"/>
        </w:rPr>
        <w:t>Bilgi İşlem Daire Başkanlığı olarak Isparta Uygulamalı Bilimler Üniversitesi bünyesinde bilgi ve iletişim teknolojilerinin en etkin şekilde kullanımını sağlamaktır.</w:t>
      </w:r>
    </w:p>
    <w:p w14:paraId="2071B180" w14:textId="77777777" w:rsidR="003B52D6" w:rsidRPr="003B52D6" w:rsidRDefault="003B52D6" w:rsidP="003B52D6">
      <w:pPr>
        <w:pStyle w:val="GvdeMetni"/>
        <w:rPr>
          <w:rFonts w:cs="Times New Roman"/>
        </w:rPr>
      </w:pPr>
    </w:p>
    <w:p w14:paraId="44B3460E" w14:textId="77777777" w:rsidR="003B52D6" w:rsidRPr="003B52D6" w:rsidRDefault="003B52D6" w:rsidP="003B52D6">
      <w:pPr>
        <w:pStyle w:val="GvdeMetni"/>
        <w:ind w:left="0"/>
        <w:rPr>
          <w:rFonts w:cs="Times New Roman"/>
        </w:rPr>
      </w:pPr>
      <w:r w:rsidRPr="003B52D6">
        <w:rPr>
          <w:rFonts w:cs="Times New Roman"/>
        </w:rPr>
        <w:t>Bilgi İşlem Daire Başkanlığı olarak teknolojik gelişmeler ve ihtiyaçlar doğrultusunda Üniversitemizin bilişim alt yapısını dünya standartlarına ulaştırmaktır.</w:t>
      </w:r>
    </w:p>
    <w:p w14:paraId="2C93622A" w14:textId="77777777" w:rsidR="003B52D6" w:rsidRPr="003B52D6" w:rsidRDefault="003B52D6" w:rsidP="003B52D6">
      <w:pPr>
        <w:pStyle w:val="GvdeMetni"/>
        <w:rPr>
          <w:rFonts w:cs="Times New Roman"/>
        </w:rPr>
      </w:pPr>
    </w:p>
    <w:p w14:paraId="2D29A39A" w14:textId="77777777" w:rsidR="003B52D6" w:rsidRPr="003B52D6" w:rsidRDefault="003B52D6" w:rsidP="003B52D6">
      <w:pPr>
        <w:pStyle w:val="GvdeMetni"/>
        <w:ind w:left="0"/>
        <w:rPr>
          <w:rFonts w:cs="Times New Roman"/>
        </w:rPr>
      </w:pPr>
      <w:r w:rsidRPr="003B52D6">
        <w:rPr>
          <w:rFonts w:cs="Times New Roman"/>
        </w:rPr>
        <w:t>Bu hizmetlerimizde ölçütlerimiz: verimlilik, sürdürülebilirlik, etkinlik ve uygulanabilirliktir.</w:t>
      </w:r>
    </w:p>
    <w:p w14:paraId="17663EA2" w14:textId="77777777" w:rsidR="003B52D6" w:rsidRPr="003B52D6" w:rsidRDefault="003B52D6" w:rsidP="003B52D6">
      <w:pPr>
        <w:pStyle w:val="Balk3"/>
        <w:rPr>
          <w:color w:val="auto"/>
        </w:rPr>
      </w:pPr>
      <w:bookmarkStart w:id="31" w:name="_Toc97247405"/>
      <w:r w:rsidRPr="003B52D6">
        <w:rPr>
          <w:color w:val="auto"/>
        </w:rPr>
        <w:t>Vizyon</w:t>
      </w:r>
      <w:bookmarkEnd w:id="31"/>
    </w:p>
    <w:p w14:paraId="5B045DCF" w14:textId="1257A0B1" w:rsidR="00F1028B" w:rsidRPr="002225D6" w:rsidRDefault="003B52D6" w:rsidP="003B52D6">
      <w:pPr>
        <w:spacing w:before="120" w:after="120" w:line="240" w:lineRule="auto"/>
        <w:jc w:val="both"/>
        <w:rPr>
          <w:rFonts w:ascii="Times New Roman" w:hAnsi="Times New Roman" w:cs="Times New Roman"/>
          <w:color w:val="000000" w:themeColor="text1"/>
          <w:sz w:val="24"/>
          <w:szCs w:val="24"/>
        </w:rPr>
      </w:pPr>
      <w:r w:rsidRPr="003B52D6">
        <w:rPr>
          <w:rFonts w:ascii="Times New Roman" w:hAnsi="Times New Roman" w:cs="Times New Roman"/>
          <w:sz w:val="24"/>
          <w:szCs w:val="24"/>
        </w:rPr>
        <w:t>Alt yapı ve kullanım açısından ülkemizdeki Üniversiteler arasında en ön sıralarda yer almak; kalite ve teknoloji olarak önder kabul edilenler arasında yer almaktır.</w:t>
      </w:r>
    </w:p>
    <w:p w14:paraId="518FC123" w14:textId="77777777" w:rsidR="00F1028B" w:rsidRPr="002225D6"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12F14DFC" w14:textId="4F0BE909" w:rsidR="00F1028B" w:rsidRPr="00D578DF" w:rsidRDefault="00D578DF" w:rsidP="00D578DF">
      <w:pPr>
        <w:pStyle w:val="GvdeMetni"/>
        <w:ind w:left="0"/>
        <w:rPr>
          <w:rFonts w:cs="Times New Roman"/>
        </w:rPr>
      </w:pPr>
      <w:r w:rsidRPr="00D578DF">
        <w:rPr>
          <w:rFonts w:cs="Times New Roman"/>
        </w:rPr>
        <w:t>Bilgi İşlem Daire Başkanlığı, öğrencilere, personele, eğitim öğretim ve yönetim birimlerine, bilişim teknolojileri desteğini vermeyi görev bilir.</w:t>
      </w:r>
      <w:r>
        <w:rPr>
          <w:rFonts w:cs="Times New Roman"/>
        </w:rPr>
        <w:t xml:space="preserve"> </w:t>
      </w:r>
      <w:r w:rsidRPr="00D578DF">
        <w:rPr>
          <w:rFonts w:cs="Times New Roman"/>
        </w:rPr>
        <w:t>Bu görev kapsamında, Daire Başkanlığımız, üniversite birimlerinin ve çalışanlarının bilişim alanında beklediği hizmetleri, en uygun şartlarda, güvenilir, kaliteli</w:t>
      </w:r>
      <w:r w:rsidRPr="00D578DF">
        <w:rPr>
          <w:rFonts w:cs="Times New Roman"/>
          <w:spacing w:val="-14"/>
        </w:rPr>
        <w:t xml:space="preserve"> </w:t>
      </w:r>
      <w:r w:rsidRPr="00D578DF">
        <w:rPr>
          <w:rFonts w:cs="Times New Roman"/>
        </w:rPr>
        <w:t>ve</w:t>
      </w:r>
      <w:r w:rsidRPr="00D578DF">
        <w:rPr>
          <w:rFonts w:cs="Times New Roman"/>
          <w:spacing w:val="-15"/>
        </w:rPr>
        <w:t xml:space="preserve"> </w:t>
      </w:r>
      <w:r w:rsidRPr="00D578DF">
        <w:rPr>
          <w:rFonts w:cs="Times New Roman"/>
        </w:rPr>
        <w:t>sürekli</w:t>
      </w:r>
      <w:r w:rsidRPr="00D578DF">
        <w:rPr>
          <w:rFonts w:cs="Times New Roman"/>
          <w:spacing w:val="-14"/>
        </w:rPr>
        <w:t xml:space="preserve"> </w:t>
      </w:r>
      <w:r w:rsidRPr="00D578DF">
        <w:rPr>
          <w:rFonts w:cs="Times New Roman"/>
        </w:rPr>
        <w:t>bir</w:t>
      </w:r>
      <w:r w:rsidRPr="00D578DF">
        <w:rPr>
          <w:rFonts w:cs="Times New Roman"/>
          <w:spacing w:val="-14"/>
        </w:rPr>
        <w:t xml:space="preserve"> </w:t>
      </w:r>
      <w:r w:rsidRPr="00D578DF">
        <w:rPr>
          <w:rFonts w:cs="Times New Roman"/>
        </w:rPr>
        <w:t>hizmet</w:t>
      </w:r>
      <w:r w:rsidRPr="00D578DF">
        <w:rPr>
          <w:rFonts w:cs="Times New Roman"/>
          <w:spacing w:val="-14"/>
        </w:rPr>
        <w:t xml:space="preserve"> </w:t>
      </w:r>
      <w:r w:rsidRPr="00D578DF">
        <w:rPr>
          <w:rFonts w:cs="Times New Roman"/>
        </w:rPr>
        <w:t>anlayışı</w:t>
      </w:r>
      <w:r w:rsidRPr="00D578DF">
        <w:rPr>
          <w:rFonts w:cs="Times New Roman"/>
          <w:spacing w:val="-13"/>
        </w:rPr>
        <w:t xml:space="preserve"> </w:t>
      </w:r>
      <w:r w:rsidRPr="00D578DF">
        <w:rPr>
          <w:rFonts w:cs="Times New Roman"/>
        </w:rPr>
        <w:t>ile</w:t>
      </w:r>
      <w:r w:rsidRPr="00D578DF">
        <w:rPr>
          <w:rFonts w:cs="Times New Roman"/>
          <w:spacing w:val="-14"/>
        </w:rPr>
        <w:t xml:space="preserve"> </w:t>
      </w:r>
      <w:r w:rsidRPr="00D578DF">
        <w:rPr>
          <w:rFonts w:cs="Times New Roman"/>
        </w:rPr>
        <w:t>üretmeyi</w:t>
      </w:r>
      <w:r w:rsidRPr="00D578DF">
        <w:rPr>
          <w:rFonts w:cs="Times New Roman"/>
          <w:spacing w:val="-12"/>
        </w:rPr>
        <w:t xml:space="preserve"> </w:t>
      </w:r>
      <w:r w:rsidRPr="00D578DF">
        <w:rPr>
          <w:rFonts w:cs="Times New Roman"/>
        </w:rPr>
        <w:t>hedef</w:t>
      </w:r>
      <w:r w:rsidRPr="00D578DF">
        <w:rPr>
          <w:rFonts w:cs="Times New Roman"/>
          <w:spacing w:val="-15"/>
        </w:rPr>
        <w:t xml:space="preserve"> </w:t>
      </w:r>
      <w:r w:rsidRPr="00D578DF">
        <w:rPr>
          <w:rFonts w:cs="Times New Roman"/>
        </w:rPr>
        <w:t>olarak</w:t>
      </w:r>
      <w:r w:rsidRPr="00D578DF">
        <w:rPr>
          <w:rFonts w:cs="Times New Roman"/>
          <w:spacing w:val="-13"/>
        </w:rPr>
        <w:t xml:space="preserve"> </w:t>
      </w:r>
      <w:r w:rsidRPr="00D578DF">
        <w:rPr>
          <w:rFonts w:cs="Times New Roman"/>
        </w:rPr>
        <w:t>belirlemiştir.</w:t>
      </w:r>
      <w:r w:rsidRPr="00D578DF">
        <w:rPr>
          <w:rFonts w:cs="Times New Roman"/>
          <w:spacing w:val="-15"/>
        </w:rPr>
        <w:t xml:space="preserve"> </w:t>
      </w:r>
    </w:p>
    <w:p w14:paraId="4E497019" w14:textId="77777777" w:rsidR="00F1028B" w:rsidRPr="002225D6"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725E47B8" w14:textId="5699F6F5" w:rsidR="00F1028B" w:rsidRPr="002225D6" w:rsidRDefault="00D820BD" w:rsidP="00F1028B">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Daire Başkanlığı</w:t>
      </w:r>
      <w:r w:rsidR="00C911FF" w:rsidRPr="00D578DF">
        <w:rPr>
          <w:rFonts w:ascii="Times New Roman" w:hAnsi="Times New Roman" w:cs="Times New Roman"/>
          <w:sz w:val="24"/>
          <w:szCs w:val="24"/>
        </w:rPr>
        <w:t>nın yapısı ve sistemi gözden geçirilmiş, kaliteli ve güvenilir bir hizmet</w:t>
      </w:r>
      <w:r w:rsidR="00C911FF" w:rsidRPr="00D578DF">
        <w:rPr>
          <w:rFonts w:ascii="Times New Roman" w:hAnsi="Times New Roman" w:cs="Times New Roman"/>
          <w:spacing w:val="-14"/>
          <w:sz w:val="24"/>
          <w:szCs w:val="24"/>
        </w:rPr>
        <w:t xml:space="preserve"> </w:t>
      </w:r>
      <w:r w:rsidR="00C911FF" w:rsidRPr="00D578DF">
        <w:rPr>
          <w:rFonts w:ascii="Times New Roman" w:hAnsi="Times New Roman" w:cs="Times New Roman"/>
          <w:sz w:val="24"/>
          <w:szCs w:val="24"/>
        </w:rPr>
        <w:t>için,</w:t>
      </w:r>
      <w:r w:rsidR="00C911FF" w:rsidRPr="00D578DF">
        <w:rPr>
          <w:rFonts w:ascii="Times New Roman" w:hAnsi="Times New Roman" w:cs="Times New Roman"/>
          <w:spacing w:val="-13"/>
          <w:sz w:val="24"/>
          <w:szCs w:val="24"/>
        </w:rPr>
        <w:t xml:space="preserve"> </w:t>
      </w:r>
      <w:r w:rsidR="00C911FF" w:rsidRPr="00D578DF">
        <w:rPr>
          <w:rFonts w:ascii="Times New Roman" w:hAnsi="Times New Roman" w:cs="Times New Roman"/>
          <w:sz w:val="24"/>
          <w:szCs w:val="24"/>
        </w:rPr>
        <w:t>zamanı</w:t>
      </w:r>
      <w:r w:rsidR="00C911FF" w:rsidRPr="00D578DF">
        <w:rPr>
          <w:rFonts w:ascii="Times New Roman" w:hAnsi="Times New Roman" w:cs="Times New Roman"/>
          <w:spacing w:val="-14"/>
          <w:sz w:val="24"/>
          <w:szCs w:val="24"/>
        </w:rPr>
        <w:t xml:space="preserve"> </w:t>
      </w:r>
      <w:r w:rsidR="00C911FF" w:rsidRPr="00D578DF">
        <w:rPr>
          <w:rFonts w:ascii="Times New Roman" w:hAnsi="Times New Roman" w:cs="Times New Roman"/>
          <w:sz w:val="24"/>
          <w:szCs w:val="24"/>
        </w:rPr>
        <w:t>iyi</w:t>
      </w:r>
      <w:r w:rsidR="00C911FF" w:rsidRPr="00D578DF">
        <w:rPr>
          <w:rFonts w:ascii="Times New Roman" w:hAnsi="Times New Roman" w:cs="Times New Roman"/>
          <w:spacing w:val="-13"/>
          <w:sz w:val="24"/>
          <w:szCs w:val="24"/>
        </w:rPr>
        <w:t xml:space="preserve"> </w:t>
      </w:r>
      <w:r w:rsidR="00C911FF" w:rsidRPr="00D578DF">
        <w:rPr>
          <w:rFonts w:ascii="Times New Roman" w:hAnsi="Times New Roman" w:cs="Times New Roman"/>
          <w:sz w:val="24"/>
          <w:szCs w:val="24"/>
        </w:rPr>
        <w:t>kullanmayı,</w:t>
      </w:r>
      <w:r w:rsidR="00C911FF" w:rsidRPr="00D578DF">
        <w:rPr>
          <w:rFonts w:ascii="Times New Roman" w:hAnsi="Times New Roman" w:cs="Times New Roman"/>
          <w:spacing w:val="-14"/>
          <w:sz w:val="24"/>
          <w:szCs w:val="24"/>
        </w:rPr>
        <w:t xml:space="preserve"> </w:t>
      </w:r>
      <w:r w:rsidR="00C911FF" w:rsidRPr="00D578DF">
        <w:rPr>
          <w:rFonts w:ascii="Times New Roman" w:hAnsi="Times New Roman" w:cs="Times New Roman"/>
          <w:sz w:val="24"/>
          <w:szCs w:val="24"/>
        </w:rPr>
        <w:t xml:space="preserve">organize etmeyi, misyon ve vizyonu, hedef ve değerleri planlayan yöntemler belirlenmiştir. </w:t>
      </w:r>
    </w:p>
    <w:p w14:paraId="25F2597A" w14:textId="77777777" w:rsidR="00F1028B" w:rsidRPr="002225D6"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5D5F6C12" w14:textId="6BA3F0B7" w:rsidR="00F1028B" w:rsidRDefault="00D820BD" w:rsidP="00F1028B">
      <w:pPr>
        <w:spacing w:before="120" w:after="120" w:line="240" w:lineRule="auto"/>
        <w:jc w:val="both"/>
        <w:rPr>
          <w:rFonts w:ascii="Times New Roman" w:hAnsi="Times New Roman" w:cs="Times New Roman"/>
          <w:sz w:val="24"/>
          <w:szCs w:val="24"/>
        </w:rPr>
      </w:pPr>
      <w:r w:rsidRPr="00D578DF">
        <w:rPr>
          <w:rFonts w:ascii="Times New Roman" w:hAnsi="Times New Roman" w:cs="Times New Roman"/>
          <w:sz w:val="24"/>
          <w:szCs w:val="24"/>
        </w:rPr>
        <w:t>Daire başkanlığımız gerektiğinde bu planı tekrar gözden geçirerek kararlılıkla uygulama ve Üniversitemizin de desteğiyle vizyonuna ulaşma</w:t>
      </w:r>
      <w:r w:rsidRPr="00D578DF">
        <w:rPr>
          <w:rFonts w:ascii="Times New Roman" w:hAnsi="Times New Roman" w:cs="Times New Roman"/>
          <w:spacing w:val="-4"/>
          <w:sz w:val="24"/>
          <w:szCs w:val="24"/>
        </w:rPr>
        <w:t xml:space="preserve"> </w:t>
      </w:r>
      <w:r w:rsidRPr="00D578DF">
        <w:rPr>
          <w:rFonts w:ascii="Times New Roman" w:hAnsi="Times New Roman" w:cs="Times New Roman"/>
          <w:sz w:val="24"/>
          <w:szCs w:val="24"/>
        </w:rPr>
        <w:t>azmindedir.</w:t>
      </w:r>
    </w:p>
    <w:p w14:paraId="0DFF693C" w14:textId="7CC01A89" w:rsidR="0014688C" w:rsidRPr="002225D6" w:rsidRDefault="0014688C" w:rsidP="00F1028B">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Politikaların </w:t>
      </w:r>
      <w:r w:rsidRPr="002225D6">
        <w:rPr>
          <w:rFonts w:ascii="Times New Roman" w:hAnsi="Times New Roman" w:cs="Times New Roman"/>
          <w:color w:val="000000" w:themeColor="text1"/>
          <w:sz w:val="24"/>
          <w:szCs w:val="24"/>
        </w:rPr>
        <w:t>paydaşları</w:t>
      </w:r>
      <w:r>
        <w:rPr>
          <w:rFonts w:ascii="Times New Roman" w:hAnsi="Times New Roman" w:cs="Times New Roman"/>
          <w:color w:val="000000" w:themeColor="text1"/>
          <w:sz w:val="24"/>
          <w:szCs w:val="24"/>
        </w:rPr>
        <w:t>n görüşü alınarak hazırlanması ve belgelenmesi planlanmaktadır.</w:t>
      </w:r>
    </w:p>
    <w:p w14:paraId="30C1C4B5" w14:textId="77777777" w:rsidR="00F1028B" w:rsidRPr="002225D6"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14A42940" w14:textId="16F4341E" w:rsidR="00F1028B" w:rsidRPr="002225D6" w:rsidRDefault="005B61D4" w:rsidP="00F1028B">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Daire Başkanlığımız tarafından verilen tüm hizmetler bu kapsamdadır.</w:t>
      </w:r>
    </w:p>
    <w:p w14:paraId="78CF3963" w14:textId="59D89240" w:rsidR="00F1028B" w:rsidRPr="002225D6" w:rsidRDefault="00F1028B" w:rsidP="00F1028B">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 xml:space="preserve">Olgunluk Düzeyi </w:t>
      </w:r>
    </w:p>
    <w:p w14:paraId="40D9938F" w14:textId="7EFA833C" w:rsidR="00F1028B" w:rsidRPr="002225D6" w:rsidRDefault="00E8708B" w:rsidP="00F1028B">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245014">
        <w:rPr>
          <w:rFonts w:ascii="Times New Roman" w:hAnsi="Times New Roman" w:cs="Times New Roman"/>
          <w:color w:val="000000" w:themeColor="text1"/>
          <w:sz w:val="24"/>
          <w:szCs w:val="24"/>
        </w:rPr>
        <w:t xml:space="preserve">: </w:t>
      </w:r>
      <w:r w:rsidRPr="00E8708B">
        <w:rPr>
          <w:rFonts w:ascii="Times New Roman" w:hAnsi="Times New Roman" w:cs="Times New Roman"/>
          <w:sz w:val="24"/>
          <w:szCs w:val="24"/>
        </w:rPr>
        <w:t>Birimin genelinde misyon, vizyon ve politikalarla uyumlu uygulamalar bulunmaktadır.</w:t>
      </w:r>
    </w:p>
    <w:p w14:paraId="75FEB3E1" w14:textId="7569950E" w:rsidR="00F1028B" w:rsidRPr="002225D6" w:rsidRDefault="00F1028B" w:rsidP="00F1028B">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6F967026" w14:textId="196976C4" w:rsidR="00D1633F" w:rsidRDefault="00967374" w:rsidP="00D1633F">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Başkanlığımız misyon ve vizyonuna birim web sayfamız </w:t>
      </w:r>
      <w:hyperlink r:id="rId19" w:history="1">
        <w:r w:rsidRPr="00D213CC">
          <w:rPr>
            <w:rStyle w:val="Kpr"/>
            <w:rFonts w:ascii="Times New Roman" w:hAnsi="Times New Roman" w:cs="Times New Roman"/>
            <w:sz w:val="24"/>
            <w:szCs w:val="24"/>
          </w:rPr>
          <w:t>https://bidb.isparta.edu.tr</w:t>
        </w:r>
      </w:hyperlink>
      <w:r>
        <w:rPr>
          <w:rFonts w:ascii="Times New Roman" w:hAnsi="Times New Roman" w:cs="Times New Roman"/>
          <w:color w:val="000000" w:themeColor="text1"/>
          <w:sz w:val="24"/>
          <w:szCs w:val="24"/>
        </w:rPr>
        <w:t xml:space="preserve"> adresinden ulaşılmaktadır.</w:t>
      </w:r>
    </w:p>
    <w:p w14:paraId="7DFDF0E6" w14:textId="77777777" w:rsidR="00D64E1A" w:rsidRPr="002225D6" w:rsidRDefault="00D64E1A" w:rsidP="00D1633F">
      <w:pPr>
        <w:spacing w:before="120" w:after="120" w:line="240" w:lineRule="auto"/>
        <w:jc w:val="both"/>
        <w:rPr>
          <w:rFonts w:ascii="Times New Roman" w:hAnsi="Times New Roman" w:cs="Times New Roman"/>
          <w:color w:val="000000" w:themeColor="text1"/>
          <w:sz w:val="24"/>
          <w:szCs w:val="24"/>
        </w:rPr>
      </w:pPr>
    </w:p>
    <w:p w14:paraId="79594861" w14:textId="77777777" w:rsidR="00D1633F" w:rsidRPr="002225D6" w:rsidRDefault="00D1633F" w:rsidP="00DD62F7">
      <w:pPr>
        <w:pStyle w:val="Balk3"/>
      </w:pPr>
      <w:bookmarkStart w:id="32" w:name="_Toc95868083"/>
      <w:bookmarkStart w:id="33" w:name="_Toc97247406"/>
      <w:r w:rsidRPr="002225D6">
        <w:t>A.2.2. Stratejik Amaç ve Hedefler</w:t>
      </w:r>
      <w:bookmarkEnd w:id="32"/>
      <w:bookmarkEnd w:id="33"/>
    </w:p>
    <w:p w14:paraId="713AA4B3" w14:textId="72B37C56" w:rsidR="00D1633F" w:rsidRPr="002225D6" w:rsidRDefault="00D1633F" w:rsidP="00D1633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xml:space="preserve">Stratejik Plan kültürü ve geleneği vardır, mevcut dönemi kapsayan, kısa/orta uzun vadeli amaçlar, hedefler, alt hedefler, eylemler ve bunların zamanlaması, </w:t>
      </w:r>
      <w:proofErr w:type="spellStart"/>
      <w:r w:rsidRPr="002225D6">
        <w:rPr>
          <w:rFonts w:ascii="Times New Roman" w:hAnsi="Times New Roman" w:cs="Times New Roman"/>
          <w:color w:val="000000" w:themeColor="text1"/>
          <w:sz w:val="24"/>
          <w:szCs w:val="24"/>
        </w:rPr>
        <w:t>önceliklendirilmesi</w:t>
      </w:r>
      <w:proofErr w:type="spellEnd"/>
      <w:r w:rsidRPr="002225D6">
        <w:rPr>
          <w:rFonts w:ascii="Times New Roman" w:hAnsi="Times New Roman" w:cs="Times New Roman"/>
          <w:color w:val="000000" w:themeColor="text1"/>
          <w:sz w:val="24"/>
          <w:szCs w:val="24"/>
        </w:rPr>
        <w:t xml:space="preserve">, sorumluları, mali kaynakları </w:t>
      </w:r>
      <w:r w:rsidRPr="002225D6">
        <w:rPr>
          <w:rFonts w:ascii="Times New Roman" w:hAnsi="Times New Roman" w:cs="Times New Roman"/>
          <w:color w:val="000000" w:themeColor="text1"/>
          <w:sz w:val="24"/>
          <w:szCs w:val="24"/>
        </w:rPr>
        <w:lastRenderedPageBreak/>
        <w:t>bulunmaktadır, tüm paydaşların görüşü alınarak (özellikle stratejik paydaşlar) hazırlanmıştır. Mevcut stratejik plan hazırlanırken bir öncekinin ayrıntılı değerlendirilmesi yapılmış ve kullanılmıştır; yıllık gerçekleşme takip edilerek ilgili kurullarda tartışılmakta ve gerekli önlemler alınmaktadır.</w:t>
      </w:r>
    </w:p>
    <w:p w14:paraId="1182B22B" w14:textId="77777777" w:rsidR="00F1028B" w:rsidRPr="002225D6" w:rsidRDefault="00F1028B" w:rsidP="00D1633F">
      <w:pPr>
        <w:spacing w:before="120" w:after="120" w:line="240" w:lineRule="auto"/>
        <w:jc w:val="both"/>
        <w:rPr>
          <w:rFonts w:ascii="Times New Roman" w:hAnsi="Times New Roman" w:cs="Times New Roman"/>
          <w:color w:val="000000" w:themeColor="text1"/>
          <w:sz w:val="24"/>
          <w:szCs w:val="24"/>
        </w:rPr>
      </w:pPr>
    </w:p>
    <w:p w14:paraId="4747C443" w14:textId="77777777" w:rsidR="00F1028B" w:rsidRPr="002225D6"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0DB1E7D5" w14:textId="2B4846C2" w:rsidR="00F722FB" w:rsidRPr="00F722FB" w:rsidRDefault="00F722FB" w:rsidP="00F1028B">
      <w:pPr>
        <w:spacing w:before="120" w:after="120" w:line="240" w:lineRule="auto"/>
        <w:jc w:val="both"/>
        <w:rPr>
          <w:rFonts w:ascii="Times New Roman" w:hAnsi="Times New Roman" w:cs="Times New Roman"/>
          <w:b/>
          <w:sz w:val="24"/>
        </w:rPr>
      </w:pPr>
      <w:r w:rsidRPr="00F722FB">
        <w:rPr>
          <w:rFonts w:ascii="Times New Roman" w:hAnsi="Times New Roman" w:cs="Times New Roman"/>
          <w:b/>
          <w:sz w:val="24"/>
        </w:rPr>
        <w:t>Stratejik Amaçlar</w:t>
      </w:r>
    </w:p>
    <w:p w14:paraId="27410C31" w14:textId="05F47179" w:rsidR="00F1028B" w:rsidRPr="00F722FB" w:rsidRDefault="00F722FB" w:rsidP="00F1028B">
      <w:pPr>
        <w:spacing w:before="120" w:after="120" w:line="240" w:lineRule="auto"/>
        <w:jc w:val="both"/>
        <w:rPr>
          <w:rFonts w:ascii="Times New Roman" w:hAnsi="Times New Roman" w:cs="Times New Roman"/>
          <w:sz w:val="24"/>
        </w:rPr>
      </w:pPr>
      <w:r w:rsidRPr="00F722FB">
        <w:rPr>
          <w:rFonts w:ascii="Times New Roman" w:hAnsi="Times New Roman" w:cs="Times New Roman"/>
          <w:sz w:val="24"/>
        </w:rPr>
        <w:t>Üniversitemiz bilişim sistemlerinin işletilmesi, öğrenci ve personelimize eğitim ve araştırmaları konusunda bilişim hizmeti sunulması, üniversite kalitesinin</w:t>
      </w:r>
      <w:r w:rsidRPr="00F722FB">
        <w:rPr>
          <w:rFonts w:ascii="Times New Roman" w:hAnsi="Times New Roman" w:cs="Times New Roman"/>
          <w:spacing w:val="-35"/>
          <w:sz w:val="24"/>
        </w:rPr>
        <w:t xml:space="preserve"> </w:t>
      </w:r>
      <w:r w:rsidRPr="00F722FB">
        <w:rPr>
          <w:rFonts w:ascii="Times New Roman" w:hAnsi="Times New Roman" w:cs="Times New Roman"/>
          <w:sz w:val="24"/>
        </w:rPr>
        <w:t>artmasına katkıda</w:t>
      </w:r>
      <w:r w:rsidRPr="00F722FB">
        <w:rPr>
          <w:rFonts w:ascii="Times New Roman" w:hAnsi="Times New Roman" w:cs="Times New Roman"/>
          <w:spacing w:val="-2"/>
          <w:sz w:val="24"/>
        </w:rPr>
        <w:t xml:space="preserve"> </w:t>
      </w:r>
      <w:r w:rsidRPr="00F722FB">
        <w:rPr>
          <w:rFonts w:ascii="Times New Roman" w:hAnsi="Times New Roman" w:cs="Times New Roman"/>
          <w:sz w:val="24"/>
        </w:rPr>
        <w:t>bulunulması</w:t>
      </w:r>
    </w:p>
    <w:p w14:paraId="0ECF54ED" w14:textId="012F5CA2" w:rsidR="00F722FB" w:rsidRPr="00F722FB" w:rsidRDefault="00F722FB" w:rsidP="00F1028B">
      <w:pPr>
        <w:spacing w:before="120" w:after="120" w:line="240" w:lineRule="auto"/>
        <w:jc w:val="both"/>
        <w:rPr>
          <w:rFonts w:ascii="Times New Roman" w:hAnsi="Times New Roman" w:cs="Times New Roman"/>
          <w:b/>
          <w:color w:val="000000" w:themeColor="text1"/>
          <w:sz w:val="24"/>
          <w:szCs w:val="24"/>
        </w:rPr>
      </w:pPr>
      <w:r w:rsidRPr="00F722FB">
        <w:rPr>
          <w:rFonts w:ascii="Times New Roman" w:hAnsi="Times New Roman" w:cs="Times New Roman"/>
          <w:b/>
          <w:color w:val="000000" w:themeColor="text1"/>
          <w:sz w:val="24"/>
          <w:szCs w:val="24"/>
        </w:rPr>
        <w:t>Stratejik Hedefler</w:t>
      </w:r>
    </w:p>
    <w:p w14:paraId="71B67EE7" w14:textId="110157F2" w:rsidR="00F722FB" w:rsidRPr="00F722FB" w:rsidRDefault="00F722FB" w:rsidP="00F722FB">
      <w:pPr>
        <w:pStyle w:val="ListeParagraf"/>
        <w:numPr>
          <w:ilvl w:val="0"/>
          <w:numId w:val="57"/>
        </w:numPr>
        <w:spacing w:before="120" w:after="120" w:line="240" w:lineRule="auto"/>
        <w:jc w:val="both"/>
        <w:rPr>
          <w:rFonts w:ascii="Times New Roman" w:hAnsi="Times New Roman" w:cs="Times New Roman"/>
          <w:sz w:val="24"/>
        </w:rPr>
      </w:pPr>
      <w:r w:rsidRPr="00F722FB">
        <w:rPr>
          <w:rFonts w:ascii="Times New Roman" w:hAnsi="Times New Roman" w:cs="Times New Roman"/>
          <w:sz w:val="24"/>
        </w:rPr>
        <w:t>Başkanlığımız, Üniversitemizde bulunan kullanıcıların bilişim sistemlerine erişiminde zaman ve kullanım kolaylığı amacıyla hatların kullanım yoğunluğu ile paralel iyileştirmeler yapacaktır.</w:t>
      </w:r>
    </w:p>
    <w:p w14:paraId="7B978F04" w14:textId="0DBFEC75" w:rsidR="00F722FB" w:rsidRPr="00F722FB" w:rsidRDefault="00F722FB" w:rsidP="00F722FB">
      <w:pPr>
        <w:pStyle w:val="ListeParagraf"/>
        <w:numPr>
          <w:ilvl w:val="0"/>
          <w:numId w:val="57"/>
        </w:numPr>
        <w:spacing w:before="120" w:after="120" w:line="240" w:lineRule="auto"/>
        <w:jc w:val="both"/>
        <w:rPr>
          <w:rFonts w:ascii="Times New Roman" w:hAnsi="Times New Roman" w:cs="Times New Roman"/>
          <w:sz w:val="24"/>
        </w:rPr>
      </w:pPr>
      <w:r w:rsidRPr="00F722FB">
        <w:rPr>
          <w:rFonts w:ascii="Times New Roman" w:hAnsi="Times New Roman" w:cs="Times New Roman"/>
          <w:sz w:val="24"/>
        </w:rPr>
        <w:t>Başkanlığımız, gelişen teknolojiye uygun olarak hizmet sunumu konusunda sürekli olarak uygun hizmet ve çevre koşulları sağlamaya yönelik donanım temin edilmesi ve yazılım geliştirilmesi yoluna gidecektir.</w:t>
      </w:r>
    </w:p>
    <w:p w14:paraId="16DEF711" w14:textId="59BE5505" w:rsidR="00F722FB" w:rsidRPr="00F722FB" w:rsidRDefault="00F722FB" w:rsidP="00F722FB">
      <w:pPr>
        <w:pStyle w:val="ListeParagraf"/>
        <w:numPr>
          <w:ilvl w:val="0"/>
          <w:numId w:val="57"/>
        </w:numPr>
        <w:spacing w:before="120" w:after="120" w:line="240" w:lineRule="auto"/>
        <w:jc w:val="both"/>
        <w:rPr>
          <w:rFonts w:ascii="Times New Roman" w:hAnsi="Times New Roman" w:cs="Times New Roman"/>
          <w:sz w:val="24"/>
        </w:rPr>
      </w:pPr>
      <w:r w:rsidRPr="00F722FB">
        <w:rPr>
          <w:rFonts w:ascii="Times New Roman" w:hAnsi="Times New Roman" w:cs="Times New Roman"/>
          <w:sz w:val="24"/>
        </w:rPr>
        <w:t>Başkanlığımız, Üniversitemiz personel ve öğrencilerine daha etkin hizmet sunmak amacıyla kablosuz ağ kurulumu gerçekleştirecektir.</w:t>
      </w:r>
    </w:p>
    <w:p w14:paraId="75D08856" w14:textId="58188A6A" w:rsidR="00F722FB" w:rsidRPr="00F722FB" w:rsidRDefault="00F722FB" w:rsidP="00F722FB">
      <w:pPr>
        <w:pStyle w:val="ListeParagraf"/>
        <w:numPr>
          <w:ilvl w:val="0"/>
          <w:numId w:val="57"/>
        </w:numPr>
        <w:spacing w:before="120" w:after="120" w:line="240" w:lineRule="auto"/>
        <w:jc w:val="both"/>
        <w:rPr>
          <w:rFonts w:ascii="Times New Roman" w:hAnsi="Times New Roman" w:cs="Times New Roman"/>
          <w:color w:val="000000" w:themeColor="text1"/>
          <w:sz w:val="24"/>
          <w:szCs w:val="24"/>
        </w:rPr>
      </w:pPr>
      <w:r w:rsidRPr="00F722FB">
        <w:rPr>
          <w:rFonts w:ascii="Times New Roman" w:hAnsi="Times New Roman" w:cs="Times New Roman"/>
          <w:sz w:val="24"/>
        </w:rPr>
        <w:t>Üniversitemiz uzaktan eğitim faaliyetlerinin kesintisiz gerçekleştirilebilmesi için gerekli donanım ve yazılım alt yapısını oluşturacaktır.</w:t>
      </w:r>
    </w:p>
    <w:p w14:paraId="057D8314" w14:textId="77777777" w:rsidR="00F1028B" w:rsidRPr="002225D6"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3B1A507C" w14:textId="0FBA258A" w:rsidR="00F1028B" w:rsidRPr="002225D6" w:rsidRDefault="00067755" w:rsidP="00F1028B">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Pr="002225D6">
        <w:rPr>
          <w:rFonts w:ascii="Times New Roman" w:hAnsi="Times New Roman" w:cs="Times New Roman"/>
          <w:color w:val="000000" w:themeColor="text1"/>
          <w:sz w:val="24"/>
          <w:szCs w:val="24"/>
        </w:rPr>
        <w:t xml:space="preserve">ısa/orta uzun vadeli amaçlar, hedefler, alt hedefler, eylemler ve bunların zamanlaması, </w:t>
      </w:r>
      <w:proofErr w:type="spellStart"/>
      <w:r w:rsidRPr="002225D6">
        <w:rPr>
          <w:rFonts w:ascii="Times New Roman" w:hAnsi="Times New Roman" w:cs="Times New Roman"/>
          <w:color w:val="000000" w:themeColor="text1"/>
          <w:sz w:val="24"/>
          <w:szCs w:val="24"/>
        </w:rPr>
        <w:t>önceliklendirilmesi</w:t>
      </w:r>
      <w:proofErr w:type="spellEnd"/>
      <w:r w:rsidRPr="002225D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sorumluları, mali kaynakları içeren m</w:t>
      </w:r>
      <w:r w:rsidRPr="002225D6">
        <w:rPr>
          <w:rFonts w:ascii="Times New Roman" w:hAnsi="Times New Roman" w:cs="Times New Roman"/>
          <w:color w:val="000000" w:themeColor="text1"/>
          <w:sz w:val="24"/>
          <w:szCs w:val="24"/>
        </w:rPr>
        <w:t>evcut dönemi kapsayan</w:t>
      </w:r>
      <w:r>
        <w:rPr>
          <w:rFonts w:ascii="Times New Roman" w:hAnsi="Times New Roman" w:cs="Times New Roman"/>
          <w:color w:val="000000" w:themeColor="text1"/>
          <w:sz w:val="24"/>
          <w:szCs w:val="24"/>
        </w:rPr>
        <w:t xml:space="preserve"> birim faaliyet raporu</w:t>
      </w:r>
      <w:r w:rsidRPr="002225D6">
        <w:rPr>
          <w:rFonts w:ascii="Times New Roman" w:hAnsi="Times New Roman" w:cs="Times New Roman"/>
          <w:color w:val="000000" w:themeColor="text1"/>
          <w:sz w:val="24"/>
          <w:szCs w:val="24"/>
        </w:rPr>
        <w:t xml:space="preserve"> tüm paydaşların görüşü alınarak hazırlanmıştır.</w:t>
      </w:r>
    </w:p>
    <w:p w14:paraId="7B8E840D" w14:textId="77777777" w:rsidR="00F1028B" w:rsidRPr="002225D6"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256CF337" w14:textId="162DAE05" w:rsidR="00F1028B" w:rsidRPr="002225D6" w:rsidRDefault="00AF3EDE" w:rsidP="00F1028B">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Mevcut birim faaliyet raporu</w:t>
      </w:r>
      <w:r w:rsidRPr="002225D6">
        <w:rPr>
          <w:rFonts w:ascii="Times New Roman" w:hAnsi="Times New Roman" w:cs="Times New Roman"/>
          <w:color w:val="000000" w:themeColor="text1"/>
          <w:sz w:val="24"/>
          <w:szCs w:val="24"/>
        </w:rPr>
        <w:t xml:space="preserve"> hazırlanırken bir öncekinin ayrıntılı değerlendirilmesi yapılmış ve kullanılmıştır</w:t>
      </w:r>
      <w:r>
        <w:rPr>
          <w:rFonts w:ascii="Times New Roman" w:hAnsi="Times New Roman" w:cs="Times New Roman"/>
          <w:color w:val="000000" w:themeColor="text1"/>
          <w:sz w:val="24"/>
          <w:szCs w:val="24"/>
        </w:rPr>
        <w:t>.</w:t>
      </w:r>
    </w:p>
    <w:p w14:paraId="5FBB4EA2" w14:textId="77777777" w:rsidR="00F1028B" w:rsidRPr="002225D6"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2FC48BE6" w14:textId="164DBAD7" w:rsidR="00F1028B" w:rsidRPr="002225D6" w:rsidRDefault="00012405" w:rsidP="00F1028B">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w:t>
      </w:r>
      <w:r w:rsidRPr="002225D6">
        <w:rPr>
          <w:rFonts w:ascii="Times New Roman" w:hAnsi="Times New Roman" w:cs="Times New Roman"/>
          <w:color w:val="000000" w:themeColor="text1"/>
          <w:sz w:val="24"/>
          <w:szCs w:val="24"/>
        </w:rPr>
        <w:t>ıllık gerçekleşme takip edilerek ilgili kurullarda tartışılmakta ve gerekli önlemler alınmaktadır.</w:t>
      </w:r>
    </w:p>
    <w:p w14:paraId="2237B160" w14:textId="77777777" w:rsidR="00F1028B" w:rsidRPr="002225D6"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4D9C79E7" w14:textId="4E0F2F90" w:rsidR="00F1028B" w:rsidRPr="002225D6" w:rsidRDefault="00FF22CB" w:rsidP="00F1028B">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Daire Başkanlığımız tarafından verilen tüm hizmetler bu kapsamdadır.</w:t>
      </w:r>
    </w:p>
    <w:p w14:paraId="06FD7E72" w14:textId="286B90F4" w:rsidR="00F1028B" w:rsidRPr="002225D6" w:rsidRDefault="00F1028B" w:rsidP="00F1028B">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 xml:space="preserve">Olgunluk Düzeyi </w:t>
      </w:r>
    </w:p>
    <w:p w14:paraId="45E881A1" w14:textId="04DE56BF" w:rsidR="00F1028B" w:rsidRPr="002225D6" w:rsidRDefault="00956DDC" w:rsidP="00F1028B">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CB37F7">
        <w:rPr>
          <w:rFonts w:ascii="Times New Roman" w:hAnsi="Times New Roman" w:cs="Times New Roman"/>
          <w:color w:val="000000" w:themeColor="text1"/>
          <w:sz w:val="24"/>
          <w:szCs w:val="24"/>
        </w:rPr>
        <w:t xml:space="preserve">: </w:t>
      </w:r>
      <w:r w:rsidRPr="00956DDC">
        <w:rPr>
          <w:rFonts w:ascii="Times New Roman" w:hAnsi="Times New Roman" w:cs="Times New Roman"/>
          <w:sz w:val="24"/>
          <w:szCs w:val="24"/>
        </w:rPr>
        <w:t>Birimin bütünsel, tüm birimleri tarafından benimsenmiş ve paydaşlarınca bilinen stratejik planı ve bu planıyla uyumlu uygulamaları vardır.</w:t>
      </w:r>
    </w:p>
    <w:p w14:paraId="03C1C965" w14:textId="5BE2A0CB" w:rsidR="00F1028B" w:rsidRPr="002225D6" w:rsidRDefault="00F1028B" w:rsidP="00F1028B">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7D9A13DE" w14:textId="76FFD166" w:rsidR="00D1633F" w:rsidRPr="002225D6" w:rsidRDefault="006E1CA3" w:rsidP="00D1633F">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Başkanlığımız birim faaliyet raporuna başkanlığımız web sayfası </w:t>
      </w:r>
      <w:hyperlink r:id="rId20" w:history="1">
        <w:r w:rsidRPr="00D213CC">
          <w:rPr>
            <w:rStyle w:val="Kpr"/>
            <w:rFonts w:ascii="Times New Roman" w:hAnsi="Times New Roman" w:cs="Times New Roman"/>
            <w:sz w:val="24"/>
            <w:szCs w:val="24"/>
          </w:rPr>
          <w:t>https://bidb.isparta.edu.tr</w:t>
        </w:r>
      </w:hyperlink>
      <w:r>
        <w:rPr>
          <w:rFonts w:ascii="Times New Roman" w:hAnsi="Times New Roman" w:cs="Times New Roman"/>
          <w:color w:val="000000" w:themeColor="text1"/>
          <w:sz w:val="24"/>
          <w:szCs w:val="24"/>
        </w:rPr>
        <w:t xml:space="preserve"> adresinden ulaşılabilmektedir.</w:t>
      </w:r>
    </w:p>
    <w:p w14:paraId="1AF918E6" w14:textId="77777777" w:rsidR="00D1633F" w:rsidRPr="002225D6" w:rsidRDefault="00D1633F" w:rsidP="00DD62F7">
      <w:pPr>
        <w:pStyle w:val="Balk3"/>
      </w:pPr>
      <w:bookmarkStart w:id="34" w:name="_Toc95868084"/>
      <w:bookmarkStart w:id="35" w:name="_Toc97247407"/>
      <w:r w:rsidRPr="002225D6">
        <w:t>A.2.3. Performans Yönetimi</w:t>
      </w:r>
      <w:bookmarkEnd w:id="34"/>
      <w:bookmarkEnd w:id="35"/>
    </w:p>
    <w:p w14:paraId="613CDCBC" w14:textId="03EA92A1" w:rsidR="00D1633F" w:rsidRPr="002225D6" w:rsidRDefault="00D1633F" w:rsidP="00D1633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xml:space="preserve">Birimde performans yönetim sistemleri bütünsel bir yaklaşımla ele alınmaktadır. Bu sistemler birimin stratejik amaçları doğrultusunda sürekli iyileşmesine ve geleceğe hazırlanmasına yardımcı olur. Bilişim sistemleriyle desteklenerek performans yönetiminin doğru ve güvenilir olması sağlanmaktadır. Birimin stratejik bakış açısını yansıtan performans yönetimi süreç odaklı ve paydaş katılımıyla sürdürülmektedir. </w:t>
      </w:r>
    </w:p>
    <w:p w14:paraId="7A9E152D" w14:textId="363745DD" w:rsidR="00D1633F" w:rsidRDefault="00D1633F" w:rsidP="00D1633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xml:space="preserve">Tüm temel etkinlikleri kapsayan kurumsal (genel, anahtar, uzaktan eğitim vb.) performans göstergeleri tanımlanmış ve paylaşılmıştır.  </w:t>
      </w:r>
    </w:p>
    <w:p w14:paraId="017FF2A6" w14:textId="0CC077E6" w:rsidR="00D64E1A" w:rsidRDefault="00D64E1A" w:rsidP="00D1633F">
      <w:pPr>
        <w:spacing w:before="120" w:after="120" w:line="240" w:lineRule="auto"/>
        <w:jc w:val="both"/>
        <w:rPr>
          <w:rFonts w:ascii="Times New Roman" w:hAnsi="Times New Roman" w:cs="Times New Roman"/>
          <w:color w:val="000000" w:themeColor="text1"/>
          <w:sz w:val="24"/>
          <w:szCs w:val="24"/>
        </w:rPr>
      </w:pPr>
    </w:p>
    <w:p w14:paraId="4EC47B3C" w14:textId="77777777" w:rsidR="00D64E1A" w:rsidRPr="002225D6" w:rsidRDefault="00D64E1A" w:rsidP="00D1633F">
      <w:pPr>
        <w:spacing w:before="120" w:after="120" w:line="240" w:lineRule="auto"/>
        <w:jc w:val="both"/>
        <w:rPr>
          <w:rFonts w:ascii="Times New Roman" w:hAnsi="Times New Roman" w:cs="Times New Roman"/>
          <w:color w:val="000000" w:themeColor="text1"/>
          <w:sz w:val="24"/>
          <w:szCs w:val="24"/>
        </w:rPr>
      </w:pPr>
    </w:p>
    <w:p w14:paraId="5DF9CA86" w14:textId="77777777" w:rsidR="00F1028B" w:rsidRPr="002225D6"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lastRenderedPageBreak/>
        <w:t>Planlama Faaliyetleri</w:t>
      </w:r>
    </w:p>
    <w:p w14:paraId="52DB6BA4" w14:textId="0ED69488" w:rsidR="00F1028B" w:rsidRPr="002225D6" w:rsidRDefault="00B22C85" w:rsidP="0063095A">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Birimde performans yönetim sistemleri proje bazlı olarak değerlendirilmektedir. Bu yöntemi uygulamanın amacı geliştirilen projede modüler yaklaşım tercih edilmesinden kaynaklıdır. </w:t>
      </w:r>
      <w:r w:rsidR="0063095A">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eliştiril</w:t>
      </w:r>
      <w:r w:rsidR="00F669D0">
        <w:rPr>
          <w:rFonts w:ascii="Times New Roman" w:hAnsi="Times New Roman" w:cs="Times New Roman"/>
          <w:color w:val="000000" w:themeColor="text1"/>
          <w:sz w:val="24"/>
          <w:szCs w:val="24"/>
        </w:rPr>
        <w:t>ecek</w:t>
      </w:r>
      <w:r>
        <w:rPr>
          <w:rFonts w:ascii="Times New Roman" w:hAnsi="Times New Roman" w:cs="Times New Roman"/>
          <w:color w:val="000000" w:themeColor="text1"/>
          <w:sz w:val="24"/>
          <w:szCs w:val="24"/>
        </w:rPr>
        <w:t xml:space="preserve"> her bir modül </w:t>
      </w:r>
      <w:r w:rsidR="00F669D0">
        <w:rPr>
          <w:rFonts w:ascii="Times New Roman" w:hAnsi="Times New Roman" w:cs="Times New Roman"/>
          <w:color w:val="000000" w:themeColor="text1"/>
          <w:sz w:val="24"/>
          <w:szCs w:val="24"/>
        </w:rPr>
        <w:t>hem süreç planlama hem de yazılım geliştiricinin ve sistem sorumlusunun bireysel birikimleri dikkate alınarak hazırlanmaktadır.</w:t>
      </w:r>
    </w:p>
    <w:p w14:paraId="46BD612C" w14:textId="77777777" w:rsidR="00F1028B" w:rsidRPr="002225D6"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6A45B2B8" w14:textId="3D948D3A" w:rsidR="00F1028B" w:rsidRPr="002225D6" w:rsidRDefault="00CE7102" w:rsidP="00F1028B">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Hayata geçirilen her bir projenin yaşam döngüsü planlama, hazırlık, gerçekleştirme, test, yeniden gerçekleştirme, kontrol ve kullanım döngüsü üzerine kurulmaktadır. Ortaya konulan projeler incelendiğinde </w:t>
      </w:r>
      <w:r w:rsidRPr="00CE7102">
        <w:rPr>
          <w:rFonts w:ascii="Times New Roman" w:hAnsi="Times New Roman" w:cs="Times New Roman"/>
          <w:color w:val="000000" w:themeColor="text1"/>
          <w:sz w:val="24"/>
          <w:szCs w:val="24"/>
        </w:rPr>
        <w:t xml:space="preserve">Üniversitemizde Daire başkanlığımız tarafından geliştirilen tüm web siteleri, Öğrenci Bilgi Sistemleri (OBS ve GOLCUK), Elektronik Belge Yönetimi Sistemi (EBYS), Personel Bilgi Sistemi (PBS), ihale yönetim sistemi, elektronik posta sistemi, Bilimsel Araştırma Projeleri yönetim sistemi ve Web Sayfası </w:t>
      </w:r>
      <w:r>
        <w:rPr>
          <w:rFonts w:ascii="Times New Roman" w:hAnsi="Times New Roman" w:cs="Times New Roman"/>
          <w:color w:val="000000" w:themeColor="text1"/>
          <w:sz w:val="24"/>
          <w:szCs w:val="24"/>
        </w:rPr>
        <w:t>karşımıza çıkmaktadır.</w:t>
      </w:r>
    </w:p>
    <w:p w14:paraId="0EE61F9A" w14:textId="77777777" w:rsidR="00F1028B" w:rsidRPr="002225D6"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2D5719DC" w14:textId="3AF7B2FA" w:rsidR="00F1028B" w:rsidRPr="002225D6" w:rsidRDefault="001E6E21" w:rsidP="00F1028B">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Daire başkanlığımızca geliştirilen her bir projenin teknik anlamda </w:t>
      </w:r>
      <w:r w:rsidR="00F669D0">
        <w:rPr>
          <w:rFonts w:ascii="Times New Roman" w:hAnsi="Times New Roman" w:cs="Times New Roman"/>
          <w:color w:val="000000" w:themeColor="text1"/>
          <w:sz w:val="24"/>
          <w:szCs w:val="24"/>
        </w:rPr>
        <w:t>anlık kaynak kullanımları ve ağ trafiği kriterleri açısından teknik ekipman ve yöntemlerle detaylı incelemelerden geçirilmektedir.</w:t>
      </w:r>
      <w:r>
        <w:rPr>
          <w:rFonts w:ascii="Times New Roman" w:hAnsi="Times New Roman" w:cs="Times New Roman"/>
          <w:color w:val="000000" w:themeColor="text1"/>
          <w:sz w:val="24"/>
          <w:szCs w:val="24"/>
        </w:rPr>
        <w:t xml:space="preserve"> Güvenlik duvarları ve kontrolleri sistem ekibi tarafından düzenli periyotlarla kontrol edilmekte ve giderilmektedir. </w:t>
      </w:r>
    </w:p>
    <w:p w14:paraId="0187C845" w14:textId="77777777" w:rsidR="00F1028B" w:rsidRPr="002225D6"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511AAD26" w14:textId="3F98030F" w:rsidR="00F1028B" w:rsidRPr="002225D6" w:rsidRDefault="009A29B8" w:rsidP="00F1028B">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Olası gerçekleşebilecek teknik arızalar için bilgi depolama sistemleri, sunucu faaliyetleri ve yazılım güvenliği konularında tatmin edici tedbirler alınmaktadır. Yine üniversitemiz bünyes</w:t>
      </w:r>
      <w:r w:rsidR="007F0804">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nde bulunan Siber Güvenlik Araştırma ve Eğitim Merkezi ile gerçekleştirilen konsültasyonlarda olası güvenlik tehditleri konuşulmakta ve giderilmektedir. Bu konuda</w:t>
      </w:r>
      <w:r w:rsidR="00F853ED">
        <w:rPr>
          <w:rFonts w:ascii="Times New Roman" w:hAnsi="Times New Roman" w:cs="Times New Roman"/>
          <w:color w:val="000000" w:themeColor="text1"/>
          <w:sz w:val="24"/>
          <w:szCs w:val="24"/>
        </w:rPr>
        <w:t>ki</w:t>
      </w:r>
      <w:r>
        <w:rPr>
          <w:rFonts w:ascii="Times New Roman" w:hAnsi="Times New Roman" w:cs="Times New Roman"/>
          <w:color w:val="000000" w:themeColor="text1"/>
          <w:sz w:val="24"/>
          <w:szCs w:val="24"/>
        </w:rPr>
        <w:t xml:space="preserve"> daha bilgiler teknik ve güvenlik gereğince raporda sunulmamaktadır.</w:t>
      </w:r>
    </w:p>
    <w:p w14:paraId="0771597C" w14:textId="4AC24201" w:rsidR="00F1028B"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7BA00869" w14:textId="6D9A002F" w:rsidR="000707FD" w:rsidRPr="002225D6" w:rsidRDefault="008B3BAD" w:rsidP="00F1028B">
      <w:pPr>
        <w:spacing w:before="120" w:after="120" w:line="240" w:lineRule="auto"/>
        <w:jc w:val="both"/>
        <w:rPr>
          <w:rFonts w:ascii="Times New Roman" w:hAnsi="Times New Roman" w:cs="Times New Roman"/>
          <w:color w:val="000000" w:themeColor="text1"/>
          <w:sz w:val="24"/>
          <w:szCs w:val="24"/>
        </w:rPr>
      </w:pPr>
      <w:r w:rsidRPr="008B3BAD">
        <w:rPr>
          <w:rFonts w:ascii="Times New Roman" w:hAnsi="Times New Roman" w:cs="Times New Roman"/>
          <w:color w:val="000000" w:themeColor="text1"/>
          <w:sz w:val="24"/>
          <w:szCs w:val="24"/>
        </w:rPr>
        <w:t>Yürütülen yazılım projeleri:</w:t>
      </w:r>
      <w:r>
        <w:rPr>
          <w:rFonts w:ascii="Times New Roman" w:hAnsi="Times New Roman" w:cs="Times New Roman"/>
          <w:color w:val="000000" w:themeColor="text1"/>
          <w:sz w:val="24"/>
          <w:szCs w:val="24"/>
        </w:rPr>
        <w:t xml:space="preserve"> </w:t>
      </w:r>
      <w:hyperlink r:id="rId21" w:history="1">
        <w:r w:rsidR="00A75971" w:rsidRPr="00616BC6">
          <w:rPr>
            <w:rStyle w:val="Kpr"/>
            <w:rFonts w:ascii="Times New Roman" w:hAnsi="Times New Roman" w:cs="Times New Roman"/>
            <w:sz w:val="24"/>
            <w:szCs w:val="24"/>
          </w:rPr>
          <w:t>https://eposta.isparta.edu.tr/</w:t>
        </w:r>
      </w:hyperlink>
      <w:r>
        <w:rPr>
          <w:rFonts w:ascii="Times New Roman" w:hAnsi="Times New Roman" w:cs="Times New Roman"/>
          <w:color w:val="000000" w:themeColor="text1"/>
          <w:sz w:val="24"/>
          <w:szCs w:val="24"/>
        </w:rPr>
        <w:t xml:space="preserve">, </w:t>
      </w:r>
      <w:hyperlink r:id="rId22" w:history="1">
        <w:r w:rsidR="000707FD" w:rsidRPr="00616BC6">
          <w:rPr>
            <w:rStyle w:val="Kpr"/>
            <w:rFonts w:ascii="Times New Roman" w:hAnsi="Times New Roman" w:cs="Times New Roman"/>
            <w:sz w:val="24"/>
            <w:szCs w:val="24"/>
          </w:rPr>
          <w:t>https://sts.isparta.edu.tr/</w:t>
        </w:r>
      </w:hyperlink>
      <w:r>
        <w:rPr>
          <w:rFonts w:ascii="Times New Roman" w:hAnsi="Times New Roman" w:cs="Times New Roman"/>
          <w:color w:val="000000" w:themeColor="text1"/>
          <w:sz w:val="24"/>
          <w:szCs w:val="24"/>
        </w:rPr>
        <w:t xml:space="preserve">, </w:t>
      </w:r>
      <w:hyperlink r:id="rId23" w:history="1">
        <w:r w:rsidR="000707FD" w:rsidRPr="00616BC6">
          <w:rPr>
            <w:rStyle w:val="Kpr"/>
            <w:rFonts w:ascii="Times New Roman" w:hAnsi="Times New Roman" w:cs="Times New Roman"/>
            <w:sz w:val="24"/>
            <w:szCs w:val="24"/>
          </w:rPr>
          <w:t>https://obs.isparta.edu.tr/</w:t>
        </w:r>
      </w:hyperlink>
      <w:r>
        <w:rPr>
          <w:rFonts w:ascii="Times New Roman" w:hAnsi="Times New Roman" w:cs="Times New Roman"/>
          <w:color w:val="000000" w:themeColor="text1"/>
          <w:sz w:val="24"/>
          <w:szCs w:val="24"/>
        </w:rPr>
        <w:t xml:space="preserve">, </w:t>
      </w:r>
      <w:hyperlink r:id="rId24" w:history="1">
        <w:r w:rsidRPr="00616BC6">
          <w:rPr>
            <w:rStyle w:val="Kpr"/>
            <w:rFonts w:ascii="Times New Roman" w:hAnsi="Times New Roman" w:cs="Times New Roman"/>
            <w:sz w:val="24"/>
            <w:szCs w:val="24"/>
          </w:rPr>
          <w:t>https://isparta.edu.tr/</w:t>
        </w:r>
      </w:hyperlink>
      <w:r w:rsidR="0001650C">
        <w:rPr>
          <w:rFonts w:ascii="Times New Roman" w:hAnsi="Times New Roman" w:cs="Times New Roman"/>
          <w:color w:val="000000" w:themeColor="text1"/>
          <w:sz w:val="24"/>
          <w:szCs w:val="24"/>
        </w:rPr>
        <w:t xml:space="preserve">, </w:t>
      </w:r>
      <w:proofErr w:type="gramStart"/>
      <w:r w:rsidR="0001650C">
        <w:rPr>
          <w:rFonts w:ascii="Times New Roman" w:hAnsi="Times New Roman" w:cs="Times New Roman"/>
          <w:color w:val="000000" w:themeColor="text1"/>
          <w:sz w:val="24"/>
          <w:szCs w:val="24"/>
        </w:rPr>
        <w:t>ISUBU  Mobil</w:t>
      </w:r>
      <w:proofErr w:type="gramEnd"/>
      <w:r>
        <w:rPr>
          <w:rFonts w:ascii="Times New Roman" w:hAnsi="Times New Roman" w:cs="Times New Roman"/>
          <w:color w:val="000000" w:themeColor="text1"/>
          <w:sz w:val="24"/>
          <w:szCs w:val="24"/>
        </w:rPr>
        <w:t xml:space="preserve"> </w:t>
      </w:r>
      <w:r w:rsidR="00A75971">
        <w:rPr>
          <w:rFonts w:ascii="Times New Roman" w:hAnsi="Times New Roman" w:cs="Times New Roman"/>
          <w:color w:val="000000" w:themeColor="text1"/>
          <w:sz w:val="24"/>
          <w:szCs w:val="24"/>
        </w:rPr>
        <w:t>vb. olarak sıralanabilir. Mevcut örnekler yeterli sayıldığı kabul edilerek yürütülen tüm faaliyetler gösterilmemiştir.</w:t>
      </w:r>
    </w:p>
    <w:p w14:paraId="01BF10A5" w14:textId="627DB1A4" w:rsidR="00B24BBF" w:rsidRDefault="00F1028B" w:rsidP="00765E36">
      <w:pPr>
        <w:ind w:left="1"/>
        <w:jc w:val="both"/>
        <w:rPr>
          <w:rFonts w:ascii="Times New Roman" w:hAnsi="Times New Roman" w:cs="Times New Roman"/>
          <w:color w:val="000000" w:themeColor="text1"/>
        </w:rPr>
      </w:pPr>
      <w:r w:rsidRPr="002225D6">
        <w:rPr>
          <w:rFonts w:ascii="Times New Roman" w:hAnsi="Times New Roman" w:cs="Times New Roman"/>
          <w:b/>
          <w:bCs/>
          <w:color w:val="000000" w:themeColor="text1"/>
          <w:sz w:val="24"/>
          <w:szCs w:val="24"/>
          <w:u w:val="single"/>
        </w:rPr>
        <w:t xml:space="preserve">Olgunluk </w:t>
      </w:r>
      <w:r w:rsidR="00B24BBF" w:rsidRPr="002225D6">
        <w:rPr>
          <w:rFonts w:ascii="Times New Roman" w:hAnsi="Times New Roman" w:cs="Times New Roman"/>
          <w:b/>
          <w:bCs/>
          <w:color w:val="000000" w:themeColor="text1"/>
          <w:sz w:val="24"/>
          <w:szCs w:val="24"/>
          <w:u w:val="single"/>
        </w:rPr>
        <w:t>Düzeyi:</w:t>
      </w:r>
      <w:r w:rsidR="005E732D">
        <w:rPr>
          <w:rFonts w:ascii="Times New Roman" w:hAnsi="Times New Roman" w:cs="Times New Roman"/>
          <w:color w:val="000000" w:themeColor="text1"/>
        </w:rPr>
        <w:t xml:space="preserve"> </w:t>
      </w:r>
    </w:p>
    <w:p w14:paraId="593C016C" w14:textId="430A6B31" w:rsidR="00765E36" w:rsidRPr="008F03C4" w:rsidRDefault="00765E36" w:rsidP="00765E36">
      <w:pPr>
        <w:ind w:left="1"/>
        <w:jc w:val="both"/>
        <w:rPr>
          <w:sz w:val="21"/>
          <w:szCs w:val="21"/>
        </w:rPr>
      </w:pPr>
      <w:r w:rsidRPr="00765E36">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w:t>
      </w:r>
      <w:r w:rsidRPr="00765E36">
        <w:rPr>
          <w:rFonts w:ascii="Times New Roman" w:hAnsi="Times New Roman" w:cs="Times New Roman"/>
          <w:color w:val="000000" w:themeColor="text1"/>
          <w:sz w:val="24"/>
          <w:szCs w:val="24"/>
        </w:rPr>
        <w:t xml:space="preserve"> İçselleştirilmiş, sistematik, sürdürülebilir ve örnek gösterilebilir uygulamalar bulunmaktadır.</w:t>
      </w:r>
      <w:r w:rsidRPr="00117131">
        <w:rPr>
          <w:rFonts w:ascii="Times New Roman" w:hAnsi="Times New Roman" w:cs="Times New Roman"/>
          <w:color w:val="000000" w:themeColor="text1"/>
          <w:sz w:val="24"/>
          <w:szCs w:val="24"/>
        </w:rPr>
        <w:t xml:space="preserve"> </w:t>
      </w:r>
    </w:p>
    <w:p w14:paraId="4F847172" w14:textId="339768C3" w:rsidR="00F1028B" w:rsidRPr="002225D6" w:rsidRDefault="00F1028B" w:rsidP="00F1028B">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r w:rsidR="005201A8" w:rsidRPr="00117131">
        <w:rPr>
          <w:rFonts w:ascii="Times New Roman" w:hAnsi="Times New Roman" w:cs="Times New Roman"/>
          <w:color w:val="000000" w:themeColor="text1"/>
          <w:sz w:val="24"/>
          <w:szCs w:val="24"/>
        </w:rPr>
        <w:t>Geliştirdiğimiz sistemler bazı üniversiteler tarafından hizmet alımı ile satın alınmak istenmektedir. OBS, PBS, EBYS, Gölcük gibi yazılım projelerinin ticari görüşmeleri Rektörlük uhdesinde gerçekleştirilmektedir.</w:t>
      </w:r>
    </w:p>
    <w:p w14:paraId="41A195DE" w14:textId="77777777" w:rsidR="00D1633F" w:rsidRPr="002225D6" w:rsidRDefault="00D1633F" w:rsidP="00D1633F">
      <w:pPr>
        <w:spacing w:before="120" w:after="120" w:line="240" w:lineRule="auto"/>
        <w:jc w:val="both"/>
        <w:rPr>
          <w:rFonts w:ascii="Times New Roman" w:hAnsi="Times New Roman" w:cs="Times New Roman"/>
          <w:color w:val="000000" w:themeColor="text1"/>
          <w:sz w:val="24"/>
          <w:szCs w:val="24"/>
        </w:rPr>
      </w:pPr>
    </w:p>
    <w:p w14:paraId="6EFF2C3A" w14:textId="77777777" w:rsidR="00D1633F" w:rsidRPr="002225D6" w:rsidRDefault="00D1633F" w:rsidP="00DD62F7">
      <w:pPr>
        <w:pStyle w:val="Balk2"/>
      </w:pPr>
      <w:bookmarkStart w:id="36" w:name="_Toc95868085"/>
      <w:bookmarkStart w:id="37" w:name="_Toc97247408"/>
      <w:r w:rsidRPr="002225D6">
        <w:t>A.3. Yönetim Sistemleri</w:t>
      </w:r>
      <w:bookmarkEnd w:id="36"/>
      <w:bookmarkEnd w:id="37"/>
    </w:p>
    <w:p w14:paraId="4E50B151" w14:textId="123402A5" w:rsidR="00D1633F" w:rsidRPr="002225D6" w:rsidRDefault="00D1633F" w:rsidP="00D1633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Birim, stratejik hedeflerine ulaşmayı nitelik ve nicelik olarak güvence altına almak amacıyla mali, beşerî ve bilgi kaynakları ile süreçlerini yönetmek üzere bir sisteme sahip olmalıdır.</w:t>
      </w:r>
    </w:p>
    <w:p w14:paraId="08AF6132" w14:textId="77777777" w:rsidR="00D1633F" w:rsidRPr="002225D6" w:rsidRDefault="00D1633F" w:rsidP="00D1633F">
      <w:pPr>
        <w:spacing w:before="120" w:after="120" w:line="240" w:lineRule="auto"/>
        <w:jc w:val="both"/>
        <w:rPr>
          <w:rFonts w:ascii="Times New Roman" w:hAnsi="Times New Roman" w:cs="Times New Roman"/>
          <w:color w:val="000000" w:themeColor="text1"/>
          <w:sz w:val="24"/>
          <w:szCs w:val="24"/>
        </w:rPr>
      </w:pPr>
    </w:p>
    <w:p w14:paraId="4B307CCD" w14:textId="77777777" w:rsidR="00D1633F" w:rsidRPr="002225D6" w:rsidRDefault="00D1633F" w:rsidP="00DD62F7">
      <w:pPr>
        <w:pStyle w:val="Balk3"/>
      </w:pPr>
      <w:bookmarkStart w:id="38" w:name="_Toc95868086"/>
      <w:bookmarkStart w:id="39" w:name="_Toc97247409"/>
      <w:r w:rsidRPr="002225D6">
        <w:t>A.3.1. Bilgi Yönetim Sistemi</w:t>
      </w:r>
      <w:bookmarkEnd w:id="38"/>
      <w:bookmarkEnd w:id="39"/>
    </w:p>
    <w:p w14:paraId="1E30A2CF" w14:textId="7E72DD24" w:rsidR="00D1633F" w:rsidRPr="002225D6" w:rsidRDefault="00D1633F" w:rsidP="00D1633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Birimin önemli etkinlikleri ve süreçlerine ilişkin veriler toplanmakta, analiz edilmekte, raporlanmakta ve stratejik yönetim için kullanılmaktadır. Akademik ve idari birimlerin kullandıkları Bilgi Yönetim Sistemi entegredir ve kalite yönetim süreçlerini beslemektedir.</w:t>
      </w:r>
    </w:p>
    <w:p w14:paraId="4AE2ACF9" w14:textId="77777777" w:rsidR="00D1633F" w:rsidRPr="002225D6" w:rsidRDefault="00D1633F" w:rsidP="00D1633F">
      <w:pPr>
        <w:spacing w:before="120" w:after="120" w:line="240" w:lineRule="auto"/>
        <w:jc w:val="both"/>
        <w:rPr>
          <w:rFonts w:ascii="Times New Roman" w:hAnsi="Times New Roman" w:cs="Times New Roman"/>
          <w:color w:val="000000" w:themeColor="text1"/>
          <w:sz w:val="24"/>
          <w:szCs w:val="24"/>
        </w:rPr>
      </w:pPr>
    </w:p>
    <w:p w14:paraId="27011428" w14:textId="77777777" w:rsidR="00F1028B" w:rsidRPr="002225D6"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6F6F1207" w14:textId="5085F238" w:rsidR="00F1028B" w:rsidRPr="002225D6" w:rsidRDefault="0001650C" w:rsidP="00F1028B">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Projeler bireysel ve ekipler halinde yürütülmektedir. İş takvimine göre planlanan süreli projelerde</w:t>
      </w:r>
      <w:r w:rsidR="00661D0C">
        <w:rPr>
          <w:rFonts w:ascii="Times New Roman" w:hAnsi="Times New Roman" w:cs="Times New Roman"/>
          <w:color w:val="000000" w:themeColor="text1"/>
          <w:sz w:val="24"/>
          <w:szCs w:val="24"/>
        </w:rPr>
        <w:t xml:space="preserve"> kullanı</w:t>
      </w:r>
      <w:r w:rsidR="00216927">
        <w:rPr>
          <w:rFonts w:ascii="Times New Roman" w:hAnsi="Times New Roman" w:cs="Times New Roman"/>
          <w:color w:val="000000" w:themeColor="text1"/>
          <w:sz w:val="24"/>
          <w:szCs w:val="24"/>
        </w:rPr>
        <w:t>l</w:t>
      </w:r>
      <w:r w:rsidR="00661D0C">
        <w:rPr>
          <w:rFonts w:ascii="Times New Roman" w:hAnsi="Times New Roman" w:cs="Times New Roman"/>
          <w:color w:val="000000" w:themeColor="text1"/>
          <w:sz w:val="24"/>
          <w:szCs w:val="24"/>
        </w:rPr>
        <w:t>acak teknolojiler yazılım ekibi tarafından ortak kararlaştırılmaktadır</w:t>
      </w:r>
      <w:r w:rsidR="002333A4">
        <w:rPr>
          <w:rFonts w:ascii="Times New Roman" w:hAnsi="Times New Roman" w:cs="Times New Roman"/>
          <w:color w:val="000000" w:themeColor="text1"/>
          <w:sz w:val="24"/>
          <w:szCs w:val="24"/>
        </w:rPr>
        <w:t>.</w:t>
      </w:r>
    </w:p>
    <w:p w14:paraId="13138C09" w14:textId="77777777" w:rsidR="00F1028B" w:rsidRPr="002225D6"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lastRenderedPageBreak/>
        <w:t>Uygulama Faaliyetleri</w:t>
      </w:r>
    </w:p>
    <w:p w14:paraId="6FEFE18D" w14:textId="73B195F9" w:rsidR="00F1028B" w:rsidRPr="002225D6" w:rsidRDefault="00634FE8" w:rsidP="00F1028B">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Geliştirilen tüm projelerin yönetim yetkisi projeyi geliştiren bireyin / ekibin kontrolündedir. Güvenlik protokolleri ve yetki tanımlamaları ekip tarafından yürütülmektedir. Bilgi yönetim sistemindeki kullanıcı yetkileri yazılımsal kontroller ile sür</w:t>
      </w:r>
      <w:r w:rsidR="00420112">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ü</w:t>
      </w:r>
      <w:r w:rsidR="00420112">
        <w:rPr>
          <w:rFonts w:ascii="Times New Roman" w:hAnsi="Times New Roman" w:cs="Times New Roman"/>
          <w:color w:val="000000" w:themeColor="text1"/>
          <w:sz w:val="24"/>
          <w:szCs w:val="24"/>
        </w:rPr>
        <w:t>rü</w:t>
      </w:r>
      <w:r>
        <w:rPr>
          <w:rFonts w:ascii="Times New Roman" w:hAnsi="Times New Roman" w:cs="Times New Roman"/>
          <w:color w:val="000000" w:themeColor="text1"/>
          <w:sz w:val="24"/>
          <w:szCs w:val="24"/>
        </w:rPr>
        <w:t>lmektedir.</w:t>
      </w:r>
    </w:p>
    <w:p w14:paraId="60ACC579" w14:textId="77777777" w:rsidR="00F1028B" w:rsidRPr="002225D6"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5F20987C" w14:textId="01633AA8" w:rsidR="00F1028B" w:rsidRPr="002225D6" w:rsidRDefault="006753E3" w:rsidP="00F1028B">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Projelerin bakım ve onarım süreçleri geliştirici / geliştirici ekip tarafından sağlanmaktadır. Periyodik olarak güvenlik </w:t>
      </w:r>
      <w:r w:rsidR="00F72953">
        <w:rPr>
          <w:rFonts w:ascii="Times New Roman" w:hAnsi="Times New Roman" w:cs="Times New Roman"/>
          <w:color w:val="000000" w:themeColor="text1"/>
          <w:sz w:val="24"/>
          <w:szCs w:val="24"/>
        </w:rPr>
        <w:t>zafiyetleri</w:t>
      </w:r>
      <w:r>
        <w:rPr>
          <w:rFonts w:ascii="Times New Roman" w:hAnsi="Times New Roman" w:cs="Times New Roman"/>
          <w:color w:val="000000" w:themeColor="text1"/>
          <w:sz w:val="24"/>
          <w:szCs w:val="24"/>
        </w:rPr>
        <w:t xml:space="preserve"> ve depolama sistemleri kontrol edilmektedir.</w:t>
      </w:r>
    </w:p>
    <w:p w14:paraId="0086AB9C" w14:textId="77777777" w:rsidR="00F1028B" w:rsidRPr="002225D6"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49723BFD" w14:textId="049374B4" w:rsidR="00F1028B" w:rsidRPr="002225D6" w:rsidRDefault="00F72953" w:rsidP="00F1028B">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Geliştirilen sistemler kullanıma sunmadan önce test ekibi tarafından birçok farklı teknik denemeye tabi tutulmaktadır. Karşılaşılan zayıflıklar geliştirici / geliştiriciler tarafından proje kullanıma girmeden önce giderilmektedir.</w:t>
      </w:r>
    </w:p>
    <w:p w14:paraId="3E743B38" w14:textId="77777777" w:rsidR="00F1028B" w:rsidRPr="002225D6"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0C109E47" w14:textId="14C2DB33" w:rsidR="00F1028B" w:rsidRPr="002225D6" w:rsidRDefault="00C774A0" w:rsidP="00F1028B">
      <w:pPr>
        <w:spacing w:before="120" w:after="120" w:line="240" w:lineRule="auto"/>
        <w:jc w:val="both"/>
        <w:rPr>
          <w:rFonts w:ascii="Times New Roman" w:hAnsi="Times New Roman" w:cs="Times New Roman"/>
          <w:color w:val="000000" w:themeColor="text1"/>
          <w:sz w:val="24"/>
          <w:szCs w:val="24"/>
        </w:rPr>
      </w:pPr>
      <w:hyperlink r:id="rId25" w:history="1">
        <w:r w:rsidR="002A02F8" w:rsidRPr="00616BC6">
          <w:rPr>
            <w:rStyle w:val="Kpr"/>
            <w:rFonts w:ascii="Times New Roman" w:hAnsi="Times New Roman" w:cs="Times New Roman"/>
            <w:sz w:val="24"/>
            <w:szCs w:val="24"/>
          </w:rPr>
          <w:t>https://golcuk.isparta.edu.tr/</w:t>
        </w:r>
      </w:hyperlink>
      <w:r w:rsidR="002A02F8">
        <w:rPr>
          <w:rFonts w:ascii="Times New Roman" w:hAnsi="Times New Roman" w:cs="Times New Roman"/>
          <w:color w:val="000000" w:themeColor="text1"/>
          <w:sz w:val="24"/>
          <w:szCs w:val="24"/>
        </w:rPr>
        <w:t xml:space="preserve">,  </w:t>
      </w:r>
      <w:hyperlink r:id="rId26" w:history="1">
        <w:r w:rsidR="002A02F8" w:rsidRPr="00616BC6">
          <w:rPr>
            <w:rStyle w:val="Kpr"/>
            <w:rFonts w:ascii="Times New Roman" w:hAnsi="Times New Roman" w:cs="Times New Roman"/>
            <w:sz w:val="24"/>
            <w:szCs w:val="24"/>
          </w:rPr>
          <w:t>https://isparta.edu.tr/</w:t>
        </w:r>
      </w:hyperlink>
      <w:r w:rsidR="002A02F8">
        <w:rPr>
          <w:rFonts w:ascii="Times New Roman" w:hAnsi="Times New Roman" w:cs="Times New Roman"/>
          <w:color w:val="000000" w:themeColor="text1"/>
          <w:sz w:val="24"/>
          <w:szCs w:val="24"/>
        </w:rPr>
        <w:t xml:space="preserve">, </w:t>
      </w:r>
      <w:hyperlink r:id="rId27" w:history="1">
        <w:r w:rsidR="002A02F8" w:rsidRPr="00616BC6">
          <w:rPr>
            <w:rStyle w:val="Kpr"/>
            <w:rFonts w:ascii="Times New Roman" w:hAnsi="Times New Roman" w:cs="Times New Roman"/>
            <w:sz w:val="24"/>
            <w:szCs w:val="24"/>
          </w:rPr>
          <w:t>https://obs.isparta.edu.tr/</w:t>
        </w:r>
      </w:hyperlink>
      <w:r w:rsidR="002A02F8">
        <w:rPr>
          <w:rFonts w:ascii="Times New Roman" w:hAnsi="Times New Roman" w:cs="Times New Roman"/>
          <w:color w:val="000000" w:themeColor="text1"/>
          <w:sz w:val="24"/>
          <w:szCs w:val="24"/>
        </w:rPr>
        <w:t>, gibi projeler bilgi güvenliği alanına örnek gösterilebilir.</w:t>
      </w:r>
    </w:p>
    <w:p w14:paraId="6FF271F3" w14:textId="77777777" w:rsidR="00B24BBF"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 xml:space="preserve">Olgunluk </w:t>
      </w:r>
      <w:r w:rsidR="0009419D" w:rsidRPr="002225D6">
        <w:rPr>
          <w:rFonts w:ascii="Times New Roman" w:hAnsi="Times New Roman" w:cs="Times New Roman"/>
          <w:b/>
          <w:bCs/>
          <w:color w:val="000000" w:themeColor="text1"/>
          <w:sz w:val="24"/>
          <w:szCs w:val="24"/>
          <w:u w:val="single"/>
        </w:rPr>
        <w:t>Düzeyi:</w:t>
      </w:r>
      <w:r w:rsidR="00512106">
        <w:rPr>
          <w:rFonts w:ascii="Times New Roman" w:hAnsi="Times New Roman" w:cs="Times New Roman"/>
          <w:b/>
          <w:bCs/>
          <w:color w:val="000000" w:themeColor="text1"/>
          <w:sz w:val="24"/>
          <w:szCs w:val="24"/>
          <w:u w:val="single"/>
        </w:rPr>
        <w:t xml:space="preserve"> </w:t>
      </w:r>
    </w:p>
    <w:p w14:paraId="7494AF7B" w14:textId="7E85D968" w:rsidR="00F1028B" w:rsidRPr="002225D6" w:rsidRDefault="00512106" w:rsidP="00F1028B">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5</w:t>
      </w:r>
      <w:r w:rsidR="004B2A9D">
        <w:rPr>
          <w:rFonts w:ascii="Times New Roman" w:hAnsi="Times New Roman" w:cs="Times New Roman"/>
          <w:color w:val="000000" w:themeColor="text1"/>
        </w:rPr>
        <w:t>.</w:t>
      </w:r>
      <w:r w:rsidRPr="00512106">
        <w:rPr>
          <w:rFonts w:ascii="Times New Roman" w:hAnsi="Times New Roman" w:cs="Times New Roman"/>
          <w:color w:val="000000" w:themeColor="text1"/>
          <w:sz w:val="24"/>
          <w:szCs w:val="24"/>
        </w:rPr>
        <w:t xml:space="preserve"> </w:t>
      </w:r>
      <w:r w:rsidRPr="00765E36">
        <w:rPr>
          <w:rFonts w:ascii="Times New Roman" w:hAnsi="Times New Roman" w:cs="Times New Roman"/>
          <w:color w:val="000000" w:themeColor="text1"/>
          <w:sz w:val="24"/>
          <w:szCs w:val="24"/>
        </w:rPr>
        <w:t>İçselleştirilmiş, sistematik, sürdürülebilir ve örnek gösterilebilir uygulamalar bulunmaktadır.</w:t>
      </w:r>
      <w:r w:rsidRPr="00117131">
        <w:rPr>
          <w:rFonts w:ascii="Times New Roman" w:hAnsi="Times New Roman" w:cs="Times New Roman"/>
          <w:color w:val="000000" w:themeColor="text1"/>
          <w:sz w:val="24"/>
          <w:szCs w:val="24"/>
        </w:rPr>
        <w:t xml:space="preserve"> </w:t>
      </w:r>
    </w:p>
    <w:p w14:paraId="3404A2EC" w14:textId="77777777" w:rsidR="005201A8" w:rsidRPr="002225D6" w:rsidRDefault="00F1028B" w:rsidP="005201A8">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r w:rsidR="005201A8" w:rsidRPr="00117131">
        <w:rPr>
          <w:rFonts w:ascii="Times New Roman" w:hAnsi="Times New Roman" w:cs="Times New Roman"/>
          <w:color w:val="000000" w:themeColor="text1"/>
          <w:sz w:val="24"/>
          <w:szCs w:val="24"/>
        </w:rPr>
        <w:t>Geliştirdiğimiz sistemler bazı üniversiteler tarafından hizmet alımı ile satın alınmak istenmektedir. OBS, PBS, EBYS, Gölcük gibi yazılım projelerinin ticari görüşmeleri Rektörlük uhdesinde gerçekleştirilmektedir.</w:t>
      </w:r>
    </w:p>
    <w:p w14:paraId="64938E89" w14:textId="30EB0523" w:rsidR="00D1633F" w:rsidRPr="002225D6" w:rsidRDefault="00D1633F" w:rsidP="00D1633F">
      <w:pPr>
        <w:spacing w:before="120" w:after="120" w:line="240" w:lineRule="auto"/>
        <w:jc w:val="both"/>
        <w:rPr>
          <w:rFonts w:ascii="Times New Roman" w:hAnsi="Times New Roman" w:cs="Times New Roman"/>
          <w:color w:val="000000" w:themeColor="text1"/>
          <w:sz w:val="24"/>
          <w:szCs w:val="24"/>
        </w:rPr>
      </w:pPr>
    </w:p>
    <w:p w14:paraId="0BCFFC8F" w14:textId="77777777" w:rsidR="00D1633F" w:rsidRPr="002225D6" w:rsidRDefault="00D1633F" w:rsidP="00DD62F7">
      <w:pPr>
        <w:pStyle w:val="Balk3"/>
      </w:pPr>
      <w:bookmarkStart w:id="40" w:name="_Toc95868087"/>
      <w:bookmarkStart w:id="41" w:name="_Toc97247410"/>
      <w:r w:rsidRPr="002225D6">
        <w:t>A.3.2. İnsan Kaynakları Yönetimi</w:t>
      </w:r>
      <w:bookmarkEnd w:id="40"/>
      <w:bookmarkEnd w:id="41"/>
    </w:p>
    <w:p w14:paraId="4518A4CF" w14:textId="55D24F60" w:rsidR="00D1633F" w:rsidRPr="002225D6" w:rsidRDefault="00D1633F" w:rsidP="00D1633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xml:space="preserve">İnsan kaynakları yönetimine ilişkin kurallar ve süreçler bulunmaktadır. Şeffaf şekilde yürütülen bu süreçler birimde herkes tarafından bilinmektedir. </w:t>
      </w:r>
      <w:r w:rsidR="00634872">
        <w:rPr>
          <w:rFonts w:ascii="Times New Roman" w:hAnsi="Times New Roman" w:cs="Times New Roman"/>
          <w:color w:val="000000" w:themeColor="text1"/>
          <w:sz w:val="24"/>
          <w:szCs w:val="24"/>
        </w:rPr>
        <w:t>Teknolojik e</w:t>
      </w:r>
      <w:r w:rsidRPr="002225D6">
        <w:rPr>
          <w:rFonts w:ascii="Times New Roman" w:hAnsi="Times New Roman" w:cs="Times New Roman"/>
          <w:color w:val="000000" w:themeColor="text1"/>
          <w:sz w:val="24"/>
          <w:szCs w:val="24"/>
        </w:rPr>
        <w:t xml:space="preserve">ğitim ve liyakat öncelikli kriter olup yetkinliklerin arttırılması temel hedeftir.   </w:t>
      </w:r>
    </w:p>
    <w:p w14:paraId="5D776F24" w14:textId="17CC811E" w:rsidR="00D1633F" w:rsidRPr="002225D6" w:rsidRDefault="00D1633F" w:rsidP="00D1633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xml:space="preserve">Çalışan (akademik-idari) memnuniyet, </w:t>
      </w:r>
      <w:r w:rsidR="00634872" w:rsidRPr="002225D6">
        <w:rPr>
          <w:rFonts w:ascii="Times New Roman" w:hAnsi="Times New Roman" w:cs="Times New Roman"/>
          <w:color w:val="000000" w:themeColor="text1"/>
          <w:sz w:val="24"/>
          <w:szCs w:val="24"/>
        </w:rPr>
        <w:t>şikâyet</w:t>
      </w:r>
      <w:r w:rsidRPr="002225D6">
        <w:rPr>
          <w:rFonts w:ascii="Times New Roman" w:hAnsi="Times New Roman" w:cs="Times New Roman"/>
          <w:color w:val="000000" w:themeColor="text1"/>
          <w:sz w:val="24"/>
          <w:szCs w:val="24"/>
        </w:rPr>
        <w:t xml:space="preserve"> ve önerilerini belirlemek ve izlemek amacıyla geliştirilmiş olan yöntem ve mekanizmalar uygulanmakta ve sonuçları değerlendirilerek iyileştirilmektedir.</w:t>
      </w:r>
    </w:p>
    <w:p w14:paraId="49EF9F08" w14:textId="77777777" w:rsidR="00D1633F" w:rsidRPr="002225D6" w:rsidRDefault="00D1633F" w:rsidP="00D1633F">
      <w:pPr>
        <w:spacing w:before="120" w:after="120" w:line="240" w:lineRule="auto"/>
        <w:jc w:val="both"/>
        <w:rPr>
          <w:rFonts w:ascii="Times New Roman" w:hAnsi="Times New Roman" w:cs="Times New Roman"/>
          <w:color w:val="000000" w:themeColor="text1"/>
          <w:sz w:val="24"/>
          <w:szCs w:val="24"/>
        </w:rPr>
      </w:pPr>
    </w:p>
    <w:p w14:paraId="2DFDF062" w14:textId="77777777" w:rsidR="00F1028B" w:rsidRPr="002225D6"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01FB9F12" w14:textId="31F81ED8" w:rsidR="00F1028B" w:rsidRPr="002225D6" w:rsidRDefault="00651E08" w:rsidP="00F1028B">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Birimde insan kaynakları yönetimi için profesyonel proje yönetim yazılımları kullanılmaktadır. Bu sayede yürütülen işlerin ve projelerin takibi kolaylıkla gerçekleştirilmektedir. Bu tercih birimimizdeki insan kaynağının da verimli biçimde kullanılmasını sağlamaktadır.</w:t>
      </w:r>
    </w:p>
    <w:p w14:paraId="2BDEFA16" w14:textId="554801DE" w:rsidR="00F1028B"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467C85FA" w14:textId="34D06567" w:rsidR="00984C5B" w:rsidRPr="00DC0298" w:rsidRDefault="00DC0298" w:rsidP="00F1028B">
      <w:pPr>
        <w:spacing w:before="120" w:after="120" w:line="240" w:lineRule="auto"/>
        <w:jc w:val="both"/>
        <w:rPr>
          <w:rFonts w:ascii="Times New Roman" w:hAnsi="Times New Roman" w:cs="Times New Roman"/>
          <w:color w:val="000000" w:themeColor="text1"/>
          <w:sz w:val="24"/>
          <w:szCs w:val="24"/>
        </w:rPr>
      </w:pPr>
      <w:r w:rsidRPr="00DC0298">
        <w:rPr>
          <w:rFonts w:ascii="Times New Roman" w:hAnsi="Times New Roman" w:cs="Times New Roman"/>
          <w:color w:val="000000" w:themeColor="text1"/>
          <w:sz w:val="24"/>
          <w:szCs w:val="24"/>
        </w:rPr>
        <w:t xml:space="preserve">Birim içerisinde görev dağılımı gerçekleştirilirken </w:t>
      </w:r>
      <w:r w:rsidR="00624440">
        <w:rPr>
          <w:rFonts w:ascii="Times New Roman" w:hAnsi="Times New Roman" w:cs="Times New Roman"/>
          <w:color w:val="000000" w:themeColor="text1"/>
          <w:sz w:val="24"/>
          <w:szCs w:val="24"/>
        </w:rPr>
        <w:t xml:space="preserve">personelin iş ve proje yoğunlukları proje yönetim sistemi üzerinden kontrol edilmektedir. </w:t>
      </w:r>
      <w:r w:rsidR="00291154">
        <w:rPr>
          <w:rFonts w:ascii="Times New Roman" w:hAnsi="Times New Roman" w:cs="Times New Roman"/>
          <w:color w:val="000000" w:themeColor="text1"/>
          <w:sz w:val="24"/>
          <w:szCs w:val="24"/>
        </w:rPr>
        <w:t xml:space="preserve">Geliştirilecek projenin süreç boyutu dikkate alınarak </w:t>
      </w:r>
      <w:r w:rsidR="00E06873">
        <w:rPr>
          <w:rFonts w:ascii="Times New Roman" w:hAnsi="Times New Roman" w:cs="Times New Roman"/>
          <w:color w:val="000000" w:themeColor="text1"/>
          <w:sz w:val="24"/>
          <w:szCs w:val="24"/>
        </w:rPr>
        <w:t>g</w:t>
      </w:r>
      <w:r w:rsidR="00291154">
        <w:rPr>
          <w:rFonts w:ascii="Times New Roman" w:hAnsi="Times New Roman" w:cs="Times New Roman"/>
          <w:color w:val="000000" w:themeColor="text1"/>
          <w:sz w:val="24"/>
          <w:szCs w:val="24"/>
        </w:rPr>
        <w:t xml:space="preserve">örevlendirme </w:t>
      </w:r>
      <w:r w:rsidR="00434F6E">
        <w:rPr>
          <w:rFonts w:ascii="Times New Roman" w:hAnsi="Times New Roman" w:cs="Times New Roman"/>
          <w:color w:val="000000" w:themeColor="text1"/>
          <w:sz w:val="24"/>
          <w:szCs w:val="24"/>
        </w:rPr>
        <w:t xml:space="preserve">yoluna </w:t>
      </w:r>
      <w:r w:rsidR="00291154">
        <w:rPr>
          <w:rFonts w:ascii="Times New Roman" w:hAnsi="Times New Roman" w:cs="Times New Roman"/>
          <w:color w:val="000000" w:themeColor="text1"/>
          <w:sz w:val="24"/>
          <w:szCs w:val="24"/>
        </w:rPr>
        <w:t>gidilmektedir.</w:t>
      </w:r>
    </w:p>
    <w:p w14:paraId="242CF270" w14:textId="77777777" w:rsidR="00F1028B" w:rsidRPr="002225D6"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6B5D815C" w14:textId="640A01B2" w:rsidR="00F1028B" w:rsidRPr="002225D6" w:rsidRDefault="00BF0854" w:rsidP="00F1028B">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İşgörenlerin takibi proje yönetim yazılımı üzerinden değişken periyotlarla kontrol edilmektedir. Yürütülen iş ve işlemlerin takibi, birimimiz açısından insan kaynaklarının verimli kullanılması önemli bir kriterdir.</w:t>
      </w:r>
    </w:p>
    <w:p w14:paraId="7D389BFB" w14:textId="77777777" w:rsidR="00F1028B" w:rsidRPr="002225D6"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7FC4EC3C" w14:textId="016ED0AA" w:rsidR="00F1028B" w:rsidRPr="002225D6" w:rsidRDefault="006235F3" w:rsidP="00F1028B">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Yürütülen faaliyetlerin olası durumlar ve mücbir sebeplerle aksamaması için birim içerisindeki personel proje yedekli görevlendirilmektedir. Yürütülen proje süreçleri tıpkı bir mesh topolojisi gibi personel içer</w:t>
      </w:r>
      <w:r w:rsidR="0042495C">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sinde dağıtılmaktadır. Bu sayede projenin aksama ve gecikme durumlarında projeye kolaylıkla adapte olabilen destek personel daima hazır tutulmaktadır. </w:t>
      </w:r>
    </w:p>
    <w:p w14:paraId="40A7A3F8" w14:textId="77777777" w:rsidR="00F1028B" w:rsidRPr="002225D6"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7A4A49C4" w14:textId="3E2C99B8" w:rsidR="00F1028B" w:rsidRDefault="002834C2" w:rsidP="002834C2">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Yürütülen bazı</w:t>
      </w:r>
      <w:r w:rsidR="006808AC">
        <w:rPr>
          <w:rFonts w:ascii="Times New Roman" w:hAnsi="Times New Roman" w:cs="Times New Roman"/>
          <w:color w:val="000000" w:themeColor="text1"/>
          <w:sz w:val="24"/>
          <w:szCs w:val="24"/>
        </w:rPr>
        <w:t xml:space="preserve"> örnek</w:t>
      </w:r>
      <w:r>
        <w:rPr>
          <w:rFonts w:ascii="Times New Roman" w:hAnsi="Times New Roman" w:cs="Times New Roman"/>
          <w:color w:val="000000" w:themeColor="text1"/>
          <w:sz w:val="24"/>
          <w:szCs w:val="24"/>
        </w:rPr>
        <w:t xml:space="preserve"> proje görevlendirmeleri aşağıda liste halinde sunulmaktadır.</w:t>
      </w:r>
    </w:p>
    <w:p w14:paraId="35EDC04C" w14:textId="0CBFDE73" w:rsidR="0023298F" w:rsidRDefault="0023298F" w:rsidP="002834C2">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OBS = Cevriye Altıntaş, Muzaffer Tatlı, Nazmiye </w:t>
      </w:r>
      <w:r w:rsidR="00A50C2F">
        <w:rPr>
          <w:rFonts w:ascii="Times New Roman" w:hAnsi="Times New Roman" w:cs="Times New Roman"/>
          <w:color w:val="000000" w:themeColor="text1"/>
          <w:sz w:val="24"/>
          <w:szCs w:val="24"/>
        </w:rPr>
        <w:t>Kilim; Yedek: Ayhan Arısoy</w:t>
      </w:r>
    </w:p>
    <w:p w14:paraId="208AF79F" w14:textId="7FDD563C" w:rsidR="0023298F" w:rsidRDefault="0023298F" w:rsidP="002834C2">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Isubu Mobil = Serhat Uysal, Ali Topal, Remzi Gürfidan</w:t>
      </w:r>
      <w:r w:rsidR="00A50C2F">
        <w:rPr>
          <w:rFonts w:ascii="Times New Roman" w:hAnsi="Times New Roman" w:cs="Times New Roman"/>
          <w:color w:val="000000" w:themeColor="text1"/>
          <w:sz w:val="24"/>
          <w:szCs w:val="24"/>
        </w:rPr>
        <w:t>; Yedek: Caner Kara</w:t>
      </w:r>
    </w:p>
    <w:p w14:paraId="0F4888FE" w14:textId="6D8F3C17" w:rsidR="0023298F" w:rsidRDefault="00660219" w:rsidP="002834C2">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PBS = Serhat Uysal, Muzaffer Tatlı, Nazmiye Kilim</w:t>
      </w:r>
      <w:r w:rsidR="00A50C2F">
        <w:rPr>
          <w:rFonts w:ascii="Times New Roman" w:hAnsi="Times New Roman" w:cs="Times New Roman"/>
          <w:color w:val="000000" w:themeColor="text1"/>
          <w:sz w:val="24"/>
          <w:szCs w:val="24"/>
        </w:rPr>
        <w:t>;</w:t>
      </w:r>
      <w:r w:rsidR="00A50C2F" w:rsidRPr="00A50C2F">
        <w:rPr>
          <w:rFonts w:ascii="Times New Roman" w:hAnsi="Times New Roman" w:cs="Times New Roman"/>
          <w:color w:val="000000" w:themeColor="text1"/>
          <w:sz w:val="24"/>
          <w:szCs w:val="24"/>
        </w:rPr>
        <w:t xml:space="preserve"> </w:t>
      </w:r>
      <w:r w:rsidR="00A50C2F">
        <w:rPr>
          <w:rFonts w:ascii="Times New Roman" w:hAnsi="Times New Roman" w:cs="Times New Roman"/>
          <w:color w:val="000000" w:themeColor="text1"/>
          <w:sz w:val="24"/>
          <w:szCs w:val="24"/>
        </w:rPr>
        <w:t>Yedek: Remzi Gürfidan</w:t>
      </w:r>
    </w:p>
    <w:p w14:paraId="69A2B402" w14:textId="1E4992FD" w:rsidR="00660219" w:rsidRPr="002225D6" w:rsidRDefault="00660219" w:rsidP="002834C2">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Uzaktan Eğitim Portal = Enes Açıkgözoğlu, Saliha Fişek, Ayhan Arısoy</w:t>
      </w:r>
      <w:r w:rsidR="00A50C2F">
        <w:rPr>
          <w:rFonts w:ascii="Times New Roman" w:hAnsi="Times New Roman" w:cs="Times New Roman"/>
          <w:color w:val="000000" w:themeColor="text1"/>
          <w:sz w:val="24"/>
          <w:szCs w:val="24"/>
        </w:rPr>
        <w:t>;</w:t>
      </w:r>
      <w:r w:rsidR="00A50C2F" w:rsidRPr="00A50C2F">
        <w:rPr>
          <w:rFonts w:ascii="Times New Roman" w:hAnsi="Times New Roman" w:cs="Times New Roman"/>
          <w:color w:val="000000" w:themeColor="text1"/>
          <w:sz w:val="24"/>
          <w:szCs w:val="24"/>
        </w:rPr>
        <w:t xml:space="preserve"> </w:t>
      </w:r>
      <w:r w:rsidR="00BE1DDC">
        <w:rPr>
          <w:rFonts w:ascii="Times New Roman" w:hAnsi="Times New Roman" w:cs="Times New Roman"/>
          <w:color w:val="000000" w:themeColor="text1"/>
          <w:sz w:val="24"/>
          <w:szCs w:val="24"/>
        </w:rPr>
        <w:t>Yedek:</w:t>
      </w:r>
      <w:r w:rsidR="00A50C2F">
        <w:rPr>
          <w:rFonts w:ascii="Times New Roman" w:hAnsi="Times New Roman" w:cs="Times New Roman"/>
          <w:color w:val="000000" w:themeColor="text1"/>
          <w:sz w:val="24"/>
          <w:szCs w:val="24"/>
        </w:rPr>
        <w:t xml:space="preserve"> Caner Kara</w:t>
      </w:r>
    </w:p>
    <w:p w14:paraId="5BD7BD4B" w14:textId="77777777" w:rsidR="00B24BBF" w:rsidRDefault="00F1028B" w:rsidP="00F1028B">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 xml:space="preserve">Olgunluk Düzeyi </w:t>
      </w:r>
    </w:p>
    <w:p w14:paraId="0EFCDAE5" w14:textId="708C925C" w:rsidR="00F1028B" w:rsidRPr="002225D6" w:rsidRDefault="0051377B" w:rsidP="00F1028B">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 xml:space="preserve">4. </w:t>
      </w:r>
      <w:r w:rsidRPr="00883BD8">
        <w:rPr>
          <w:rFonts w:ascii="Times New Roman" w:hAnsi="Times New Roman" w:cs="Times New Roman"/>
          <w:color w:val="000000" w:themeColor="text1"/>
          <w:sz w:val="24"/>
          <w:szCs w:val="24"/>
        </w:rPr>
        <w:t>Birimde insan kaynakları yönetimi uygulamaları izlenmekte ve ilgili iç paydaşlarla değerlendirilerek iyileştirilmektedir.</w:t>
      </w:r>
      <w:r w:rsidRPr="008F03C4">
        <w:rPr>
          <w:sz w:val="21"/>
          <w:szCs w:val="21"/>
        </w:rPr>
        <w:t xml:space="preserve"> </w:t>
      </w:r>
      <w:r w:rsidRPr="008F03C4">
        <w:rPr>
          <w:b/>
          <w:i/>
          <w:color w:val="1F3763"/>
          <w:sz w:val="21"/>
          <w:szCs w:val="21"/>
        </w:rPr>
        <w:t xml:space="preserve"> </w:t>
      </w:r>
    </w:p>
    <w:p w14:paraId="0BAE226B" w14:textId="7022A75C" w:rsidR="00F1028B" w:rsidRPr="002225D6" w:rsidRDefault="00F1028B" w:rsidP="00F1028B">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r w:rsidR="00BE1DDC" w:rsidRPr="00995D19">
        <w:rPr>
          <w:rFonts w:ascii="Times New Roman" w:hAnsi="Times New Roman" w:cs="Times New Roman"/>
          <w:color w:val="000000" w:themeColor="text1"/>
          <w:sz w:val="24"/>
          <w:szCs w:val="24"/>
        </w:rPr>
        <w:t xml:space="preserve">3 aylık memnuniyet anketi, dönemlik değerlendirme toplantıları, </w:t>
      </w:r>
      <w:r w:rsidR="00BF793F" w:rsidRPr="00995D19">
        <w:rPr>
          <w:rFonts w:ascii="Times New Roman" w:hAnsi="Times New Roman" w:cs="Times New Roman"/>
          <w:color w:val="000000" w:themeColor="text1"/>
          <w:sz w:val="24"/>
          <w:szCs w:val="24"/>
        </w:rPr>
        <w:t>Kişisel iş-performans analiz raporları</w:t>
      </w:r>
    </w:p>
    <w:p w14:paraId="0BF3C343" w14:textId="77777777" w:rsidR="00284DB9" w:rsidRDefault="00284DB9" w:rsidP="00DD62F7">
      <w:pPr>
        <w:pStyle w:val="Balk3"/>
      </w:pPr>
      <w:bookmarkStart w:id="42" w:name="_Toc95868089"/>
    </w:p>
    <w:p w14:paraId="41466F04" w14:textId="6EFA1B3C" w:rsidR="00D1633F" w:rsidRPr="002225D6" w:rsidRDefault="00D1633F" w:rsidP="00DD62F7">
      <w:pPr>
        <w:pStyle w:val="Balk3"/>
      </w:pPr>
      <w:bookmarkStart w:id="43" w:name="_Toc97247411"/>
      <w:r w:rsidRPr="002225D6">
        <w:t>A.3.4. Süreç Yönetimi</w:t>
      </w:r>
      <w:bookmarkEnd w:id="42"/>
      <w:bookmarkEnd w:id="43"/>
    </w:p>
    <w:p w14:paraId="461DC013" w14:textId="4AA08446" w:rsidR="00D1633F" w:rsidRPr="002225D6" w:rsidRDefault="00D1633F" w:rsidP="00D1633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xml:space="preserve">Tüm etkinliklere ait süreçler ve alt süreçler (uzaktan eğitim dahil) tanımlıdır. Süreçlerdeki sorumlular, iş akışı, yönetim, sahiplenme yazılıdır ve birimce içselleştirilmiştir. Süreç yönetiminin başarılı olduğunun kanıtları vardır. Sürekli süreç iyileştirme döngüsü kurulmuştur.  </w:t>
      </w:r>
    </w:p>
    <w:p w14:paraId="7E5E67A6" w14:textId="77777777" w:rsidR="00D1633F" w:rsidRPr="002225D6" w:rsidRDefault="00D1633F" w:rsidP="00D1633F">
      <w:pPr>
        <w:spacing w:before="120" w:after="120" w:line="240" w:lineRule="auto"/>
        <w:jc w:val="both"/>
        <w:rPr>
          <w:rFonts w:ascii="Times New Roman" w:hAnsi="Times New Roman" w:cs="Times New Roman"/>
          <w:color w:val="000000" w:themeColor="text1"/>
          <w:sz w:val="24"/>
          <w:szCs w:val="24"/>
        </w:rPr>
      </w:pPr>
    </w:p>
    <w:p w14:paraId="1F0D17C3" w14:textId="77777777" w:rsidR="00431AD5" w:rsidRPr="002225D6"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5455497D" w14:textId="382F1763" w:rsidR="00431AD5" w:rsidRPr="002225D6" w:rsidRDefault="00DF7293" w:rsidP="00431AD5">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Talep edilen hizmetin öncelik durumu ve geliştirme süreçleri göz önünde bulundurularak projeden sorumlu personel tahsisi yapılmaktadır. </w:t>
      </w:r>
      <w:r w:rsidR="00CC4E52">
        <w:rPr>
          <w:rFonts w:ascii="Times New Roman" w:hAnsi="Times New Roman" w:cs="Times New Roman"/>
          <w:color w:val="000000" w:themeColor="text1"/>
          <w:sz w:val="24"/>
          <w:szCs w:val="24"/>
        </w:rPr>
        <w:t>Her personele ayrı ayrı görev zaman çizelgeleri oluşturulmaktadır.</w:t>
      </w:r>
    </w:p>
    <w:p w14:paraId="66F11C58" w14:textId="77777777" w:rsidR="00431AD5" w:rsidRPr="002225D6"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53F60CBA" w14:textId="77777777" w:rsidR="00A14328" w:rsidRPr="002225D6" w:rsidRDefault="00A14328" w:rsidP="00A14328">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Yürütülen tüm süreçler ve iş akışları sistem üzerinden anlık olarak takip edilebilmektedir. Aksayan kısımlar takviye personel ile çözümlenmektedir. </w:t>
      </w:r>
    </w:p>
    <w:p w14:paraId="0EF6FE11" w14:textId="77777777" w:rsidR="00431AD5" w:rsidRPr="002225D6"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347D8487" w14:textId="53E301A9" w:rsidR="00431AD5" w:rsidRPr="002225D6" w:rsidRDefault="00A14328" w:rsidP="00431AD5">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 yürütücüsü ve daire başkanı tarafından proje süreç yönetim yazılımı üzerinden belirli periyotlarda yürütülen tüm iş ve işlemler kontrol edilmektedir.</w:t>
      </w:r>
    </w:p>
    <w:p w14:paraId="4E520B47" w14:textId="77777777" w:rsidR="00431AD5" w:rsidRPr="002225D6"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7465965A" w14:textId="77777777" w:rsidR="00A14328" w:rsidRPr="002225D6" w:rsidRDefault="00A14328" w:rsidP="00A14328">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Yürütülen tüm süreçler ve iş akışları sistem üzerinden anlık olarak takip edilebilmektedir. Aksayan kısımlar takviye personel ile çözümlenmektedir. </w:t>
      </w:r>
    </w:p>
    <w:p w14:paraId="38379CD2" w14:textId="77777777" w:rsidR="00431AD5" w:rsidRPr="002225D6"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4887FE81" w14:textId="0E7304C7" w:rsidR="00431AD5" w:rsidRPr="002225D6" w:rsidRDefault="007B5834" w:rsidP="00431AD5">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Bilgi İşlem Daire Başkanlığı tarafından geliştirilen tüm projeler bu konu için örnek teşkil etmektedir.</w:t>
      </w:r>
    </w:p>
    <w:p w14:paraId="3F5665CF" w14:textId="77777777" w:rsidR="00B24BBF"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 xml:space="preserve">Olgunluk Düzeyi </w:t>
      </w:r>
    </w:p>
    <w:p w14:paraId="243B6904" w14:textId="601FCF09" w:rsidR="00431AD5" w:rsidRPr="002225D6" w:rsidRDefault="009E61C8" w:rsidP="00431AD5">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 xml:space="preserve">4. </w:t>
      </w:r>
      <w:r w:rsidRPr="009E61C8">
        <w:rPr>
          <w:rFonts w:ascii="Times New Roman" w:hAnsi="Times New Roman" w:cs="Times New Roman"/>
          <w:color w:val="000000" w:themeColor="text1"/>
          <w:sz w:val="24"/>
          <w:szCs w:val="24"/>
        </w:rPr>
        <w:t>Birimde süreç yönetimi mekanizmaları izlenmekte ve ilgili paydaşlarla değerlendirilerek iyileştirilmektedir.</w:t>
      </w:r>
    </w:p>
    <w:p w14:paraId="454A8CF3" w14:textId="77777777" w:rsidR="00EF4EC3" w:rsidRPr="002225D6" w:rsidRDefault="00431AD5" w:rsidP="00EF4EC3">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r w:rsidR="00EF4EC3">
        <w:rPr>
          <w:rFonts w:ascii="Times New Roman" w:hAnsi="Times New Roman" w:cs="Times New Roman"/>
          <w:color w:val="000000" w:themeColor="text1"/>
          <w:sz w:val="24"/>
          <w:szCs w:val="24"/>
        </w:rPr>
        <w:t>Bilgi İşlem Daire Başkanlığı tarafından geliştirilen tüm projeler bu konu için örnek teşkil etmektedir.</w:t>
      </w:r>
    </w:p>
    <w:p w14:paraId="654168B8" w14:textId="77777777" w:rsidR="00DD62F7" w:rsidRPr="002225D6" w:rsidRDefault="00DD62F7" w:rsidP="00D1633F">
      <w:pPr>
        <w:spacing w:before="120" w:after="120" w:line="240" w:lineRule="auto"/>
        <w:jc w:val="both"/>
        <w:rPr>
          <w:rFonts w:ascii="Times New Roman" w:hAnsi="Times New Roman" w:cs="Times New Roman"/>
          <w:color w:val="000000" w:themeColor="text1"/>
          <w:sz w:val="24"/>
          <w:szCs w:val="24"/>
        </w:rPr>
      </w:pPr>
    </w:p>
    <w:p w14:paraId="75C44B8A" w14:textId="77777777" w:rsidR="002A0982" w:rsidRPr="002225D6" w:rsidRDefault="002A0982" w:rsidP="00DD62F7">
      <w:pPr>
        <w:pStyle w:val="Balk1"/>
      </w:pPr>
      <w:bookmarkStart w:id="44" w:name="_Toc95868098"/>
      <w:bookmarkStart w:id="45" w:name="_Toc97247412"/>
      <w:r w:rsidRPr="002225D6">
        <w:t>EĞİTİM VE ÖĞRETİM</w:t>
      </w:r>
      <w:bookmarkEnd w:id="44"/>
      <w:bookmarkEnd w:id="45"/>
    </w:p>
    <w:p w14:paraId="10324097" w14:textId="2F6EBFEC" w:rsidR="00064E7D" w:rsidRPr="00064E7D" w:rsidRDefault="002A0982" w:rsidP="00064E7D">
      <w:pPr>
        <w:pStyle w:val="Balk2"/>
      </w:pPr>
      <w:bookmarkStart w:id="46" w:name="_Toc95868099"/>
      <w:bookmarkStart w:id="47" w:name="_Toc97247413"/>
      <w:r w:rsidRPr="002225D6">
        <w:t>B.1. Program Tasarımı, Değerlendirmesi ve Güncellenmesi</w:t>
      </w:r>
      <w:bookmarkEnd w:id="46"/>
      <w:bookmarkEnd w:id="47"/>
    </w:p>
    <w:p w14:paraId="4EDB603A" w14:textId="537A34D8" w:rsidR="002A0982" w:rsidRPr="002225D6" w:rsidRDefault="002A0982" w:rsidP="002A0982">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Birim, öğretim programlarını Türkiye Yükseköğretim Yeterlilikleri Çerçevesi ile uyumlu; öğretim amaçlarına ve öğrenme çıktılarına uygun olarak tasarla</w:t>
      </w:r>
      <w:r w:rsidR="00C20F1E">
        <w:rPr>
          <w:rFonts w:ascii="Times New Roman" w:hAnsi="Times New Roman" w:cs="Times New Roman"/>
          <w:color w:val="000000" w:themeColor="text1"/>
          <w:sz w:val="24"/>
          <w:szCs w:val="24"/>
        </w:rPr>
        <w:t>nmış</w:t>
      </w:r>
      <w:r w:rsidRPr="002225D6">
        <w:rPr>
          <w:rFonts w:ascii="Times New Roman" w:hAnsi="Times New Roman" w:cs="Times New Roman"/>
          <w:color w:val="000000" w:themeColor="text1"/>
          <w:sz w:val="24"/>
          <w:szCs w:val="24"/>
        </w:rPr>
        <w:t>, öğrencilerin ve toplumun ihtiyaçlarına cevap verdiğinden emin olmak için periyodik olarak değerlendirm</w:t>
      </w:r>
      <w:r w:rsidR="00C20F1E">
        <w:rPr>
          <w:rFonts w:ascii="Times New Roman" w:hAnsi="Times New Roman" w:cs="Times New Roman"/>
          <w:color w:val="000000" w:themeColor="text1"/>
          <w:sz w:val="24"/>
          <w:szCs w:val="24"/>
        </w:rPr>
        <w:t>ekte</w:t>
      </w:r>
      <w:r w:rsidRPr="002225D6">
        <w:rPr>
          <w:rFonts w:ascii="Times New Roman" w:hAnsi="Times New Roman" w:cs="Times New Roman"/>
          <w:color w:val="000000" w:themeColor="text1"/>
          <w:sz w:val="24"/>
          <w:szCs w:val="24"/>
        </w:rPr>
        <w:t xml:space="preserve"> ve güncell</w:t>
      </w:r>
      <w:r w:rsidR="00C20F1E">
        <w:rPr>
          <w:rFonts w:ascii="Times New Roman" w:hAnsi="Times New Roman" w:cs="Times New Roman"/>
          <w:color w:val="000000" w:themeColor="text1"/>
          <w:sz w:val="24"/>
          <w:szCs w:val="24"/>
        </w:rPr>
        <w:t>enmektedir</w:t>
      </w:r>
      <w:r w:rsidRPr="002225D6">
        <w:rPr>
          <w:rFonts w:ascii="Times New Roman" w:hAnsi="Times New Roman" w:cs="Times New Roman"/>
          <w:color w:val="000000" w:themeColor="text1"/>
          <w:sz w:val="24"/>
          <w:szCs w:val="24"/>
        </w:rPr>
        <w:t>.</w:t>
      </w:r>
    </w:p>
    <w:p w14:paraId="3E4800A6" w14:textId="77777777" w:rsidR="002A0982" w:rsidRPr="002225D6" w:rsidRDefault="002A0982" w:rsidP="002A0982">
      <w:pPr>
        <w:spacing w:before="120" w:after="120" w:line="240" w:lineRule="auto"/>
        <w:jc w:val="both"/>
        <w:rPr>
          <w:rFonts w:ascii="Times New Roman" w:hAnsi="Times New Roman" w:cs="Times New Roman"/>
          <w:color w:val="000000" w:themeColor="text1"/>
          <w:sz w:val="24"/>
          <w:szCs w:val="24"/>
        </w:rPr>
      </w:pPr>
    </w:p>
    <w:p w14:paraId="6B4DBCFD" w14:textId="77777777" w:rsidR="002A0982" w:rsidRPr="002225D6" w:rsidRDefault="002A0982" w:rsidP="00523636">
      <w:pPr>
        <w:pStyle w:val="Balk3"/>
      </w:pPr>
      <w:bookmarkStart w:id="48" w:name="_Toc95868102"/>
      <w:bookmarkStart w:id="49" w:name="_Toc97247414"/>
      <w:r w:rsidRPr="002225D6">
        <w:lastRenderedPageBreak/>
        <w:t>B.1.3. Ders Kazanımlarının Program Çıktılarıyla Uyumu</w:t>
      </w:r>
      <w:bookmarkEnd w:id="48"/>
      <w:bookmarkEnd w:id="49"/>
    </w:p>
    <w:p w14:paraId="4DF1AE07" w14:textId="712B9283" w:rsidR="002A0982" w:rsidRPr="002225D6" w:rsidRDefault="00FF5CBF" w:rsidP="002A0982">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Derslerin öğrenme kazanımlarının edinilebilmesi için birimimiz uzaktan eğitim faaliyetlerinin yürütülebileceği Adobe Connect </w:t>
      </w:r>
      <w:r w:rsidR="00C16D5A">
        <w:rPr>
          <w:rFonts w:ascii="Times New Roman" w:hAnsi="Times New Roman" w:cs="Times New Roman"/>
          <w:color w:val="000000" w:themeColor="text1"/>
          <w:sz w:val="24"/>
          <w:szCs w:val="24"/>
        </w:rPr>
        <w:t>Portalı</w:t>
      </w:r>
      <w:r>
        <w:rPr>
          <w:rFonts w:ascii="Times New Roman" w:hAnsi="Times New Roman" w:cs="Times New Roman"/>
          <w:color w:val="000000" w:themeColor="text1"/>
          <w:sz w:val="24"/>
          <w:szCs w:val="24"/>
        </w:rPr>
        <w:t xml:space="preserve"> ile anlaşmaya varmış olup. Gerekli tüm süreçler kendi projelerimiz ile (OBS) ilişkilendirilmiştir.</w:t>
      </w:r>
    </w:p>
    <w:p w14:paraId="3DC5B66C" w14:textId="77777777" w:rsidR="00431AD5" w:rsidRPr="002225D6"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64F41683" w14:textId="26BFC301" w:rsidR="00431AD5" w:rsidRPr="002225D6" w:rsidRDefault="00025A58" w:rsidP="00431AD5">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Alınan uzaktan eğitim kararlarına ve mekândan bağımsız düzenlenmek istenen toplantı taleplerine cevap verebilmek adına teknik anlaşmalar gerçekleştirilmiştir.</w:t>
      </w:r>
    </w:p>
    <w:p w14:paraId="03109229" w14:textId="77777777" w:rsidR="00431AD5" w:rsidRPr="002225D6"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2DC3D7F5" w14:textId="55B055A1" w:rsidR="00431AD5" w:rsidRPr="002225D6" w:rsidRDefault="00025A58" w:rsidP="00431AD5">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Halen içerisinde bulunduğumuz pandemi dönemi içerisinde tüm akademik kurullar, toplantılar, senato görüşmeleri, akademik dersler Adobe Connect Portalı üzerinden yürütülmüştür.</w:t>
      </w:r>
    </w:p>
    <w:p w14:paraId="4D409A29" w14:textId="77777777" w:rsidR="00431AD5" w:rsidRPr="002225D6"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426704AA" w14:textId="67D7B1B7" w:rsidR="00431AD5" w:rsidRPr="002225D6" w:rsidRDefault="00F9155C" w:rsidP="00431AD5">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Uzaktan eğitim ve toplantı faaliyetlerinin kayıtları, sınıf yoklamaları depolanmış ve istenildiğinde tekrar sunulabilmektedir. Yürütülen sürecin fiziksel depolama sorumluluğu firmaya ait olup gerekli tedbirler alınmıştır.</w:t>
      </w:r>
    </w:p>
    <w:p w14:paraId="052ACB92" w14:textId="77777777" w:rsidR="00431AD5" w:rsidRPr="002225D6"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55D06366" w14:textId="1D394CC8" w:rsidR="00431AD5" w:rsidRPr="002225D6" w:rsidRDefault="000466A6" w:rsidP="00431AD5">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Yürütülen sürecin fiziksel depolama sorumluluğu firmaya ait olup gerekli tedbirler alınmıştır.</w:t>
      </w:r>
    </w:p>
    <w:p w14:paraId="36822535" w14:textId="77777777" w:rsidR="00431AD5" w:rsidRPr="002225D6"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39DA4456" w14:textId="7319B3B9" w:rsidR="00431AD5" w:rsidRPr="002225D6" w:rsidRDefault="00C774A0" w:rsidP="00431AD5">
      <w:pPr>
        <w:spacing w:before="120" w:after="120" w:line="240" w:lineRule="auto"/>
        <w:jc w:val="both"/>
        <w:rPr>
          <w:rFonts w:ascii="Times New Roman" w:hAnsi="Times New Roman" w:cs="Times New Roman"/>
          <w:color w:val="000000" w:themeColor="text1"/>
          <w:sz w:val="24"/>
          <w:szCs w:val="24"/>
        </w:rPr>
      </w:pPr>
      <w:hyperlink r:id="rId28" w:history="1">
        <w:r w:rsidR="003C38D2" w:rsidRPr="00616BC6">
          <w:rPr>
            <w:rStyle w:val="Kpr"/>
            <w:rFonts w:ascii="Times New Roman" w:hAnsi="Times New Roman" w:cs="Times New Roman"/>
            <w:sz w:val="24"/>
            <w:szCs w:val="24"/>
          </w:rPr>
          <w:t>https://obs.isparta.edu.tr</w:t>
        </w:r>
      </w:hyperlink>
      <w:r w:rsidR="003C38D2">
        <w:rPr>
          <w:rFonts w:ascii="Times New Roman" w:hAnsi="Times New Roman" w:cs="Times New Roman"/>
          <w:color w:val="000000" w:themeColor="text1"/>
          <w:sz w:val="24"/>
          <w:szCs w:val="24"/>
        </w:rPr>
        <w:t xml:space="preserve">, </w:t>
      </w:r>
      <w:hyperlink r:id="rId29" w:history="1">
        <w:r w:rsidR="003C38D2" w:rsidRPr="00616BC6">
          <w:rPr>
            <w:rStyle w:val="Kpr"/>
            <w:rFonts w:ascii="Times New Roman" w:hAnsi="Times New Roman" w:cs="Times New Roman"/>
            <w:sz w:val="24"/>
            <w:szCs w:val="24"/>
          </w:rPr>
          <w:t>https://isparta.adobeconnect.com</w:t>
        </w:r>
      </w:hyperlink>
      <w:r w:rsidR="003C38D2">
        <w:rPr>
          <w:rFonts w:ascii="Times New Roman" w:hAnsi="Times New Roman" w:cs="Times New Roman"/>
          <w:color w:val="000000" w:themeColor="text1"/>
          <w:sz w:val="24"/>
          <w:szCs w:val="24"/>
        </w:rPr>
        <w:t xml:space="preserve"> </w:t>
      </w:r>
    </w:p>
    <w:p w14:paraId="1BF6A4DF" w14:textId="77777777" w:rsidR="00B24BBF" w:rsidRDefault="00431AD5" w:rsidP="007B0E6C">
      <w:pPr>
        <w:spacing w:after="1" w:line="275" w:lineRule="auto"/>
        <w:ind w:left="1" w:right="58"/>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 xml:space="preserve">Olgunluk Düzeyi </w:t>
      </w:r>
    </w:p>
    <w:p w14:paraId="3059C8DA" w14:textId="3872821F" w:rsidR="007B0E6C" w:rsidRPr="007B0E6C" w:rsidRDefault="007B0E6C" w:rsidP="007B0E6C">
      <w:pPr>
        <w:spacing w:after="1" w:line="275" w:lineRule="auto"/>
        <w:ind w:left="1" w:right="58"/>
        <w:rPr>
          <w:rFonts w:ascii="Times New Roman" w:hAnsi="Times New Roman" w:cs="Times New Roman"/>
          <w:color w:val="000000" w:themeColor="text1"/>
          <w:sz w:val="24"/>
          <w:szCs w:val="24"/>
        </w:rPr>
      </w:pPr>
      <w:r w:rsidRPr="007B0E6C">
        <w:rPr>
          <w:rFonts w:ascii="Times New Roman" w:hAnsi="Times New Roman" w:cs="Times New Roman"/>
          <w:color w:val="000000" w:themeColor="text1"/>
          <w:sz w:val="24"/>
          <w:szCs w:val="24"/>
        </w:rPr>
        <w:t xml:space="preserve">2. Ders kazanımlarının oluşturulması ve program çıktılarıyla uyumlu hale getirilmesine ilişkin ilke, yöntem ve sınıflamaları içeren tanımlı süreçler bulunmaktadır.  </w:t>
      </w:r>
    </w:p>
    <w:p w14:paraId="6062114A" w14:textId="77777777" w:rsidR="00360413" w:rsidRDefault="00431AD5" w:rsidP="00360413">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5DD4D784" w14:textId="51C700A0" w:rsidR="002A0982" w:rsidRDefault="00C774A0" w:rsidP="002A0982">
      <w:pPr>
        <w:spacing w:before="120" w:after="120" w:line="240" w:lineRule="auto"/>
        <w:jc w:val="both"/>
        <w:rPr>
          <w:rFonts w:ascii="Times New Roman" w:hAnsi="Times New Roman" w:cs="Times New Roman"/>
          <w:color w:val="000000" w:themeColor="text1"/>
          <w:sz w:val="24"/>
          <w:szCs w:val="24"/>
        </w:rPr>
      </w:pPr>
      <w:hyperlink r:id="rId30" w:history="1">
        <w:r w:rsidR="00130DAB" w:rsidRPr="00616BC6">
          <w:rPr>
            <w:rStyle w:val="Kpr"/>
            <w:rFonts w:ascii="Times New Roman" w:hAnsi="Times New Roman" w:cs="Times New Roman"/>
            <w:sz w:val="24"/>
            <w:szCs w:val="24"/>
          </w:rPr>
          <w:t>https://obs.isparta.edu.tr</w:t>
        </w:r>
      </w:hyperlink>
      <w:r w:rsidR="00360413">
        <w:rPr>
          <w:rFonts w:ascii="Times New Roman" w:hAnsi="Times New Roman" w:cs="Times New Roman"/>
          <w:color w:val="000000" w:themeColor="text1"/>
          <w:sz w:val="24"/>
          <w:szCs w:val="24"/>
        </w:rPr>
        <w:t xml:space="preserve">, </w:t>
      </w:r>
      <w:hyperlink r:id="rId31" w:history="1">
        <w:r w:rsidR="00360413" w:rsidRPr="00616BC6">
          <w:rPr>
            <w:rStyle w:val="Kpr"/>
            <w:rFonts w:ascii="Times New Roman" w:hAnsi="Times New Roman" w:cs="Times New Roman"/>
            <w:sz w:val="24"/>
            <w:szCs w:val="24"/>
          </w:rPr>
          <w:t>https://isparta.adobeconnect.com</w:t>
        </w:r>
      </w:hyperlink>
      <w:r w:rsidR="00360413">
        <w:rPr>
          <w:rFonts w:ascii="Times New Roman" w:hAnsi="Times New Roman" w:cs="Times New Roman"/>
          <w:color w:val="000000" w:themeColor="text1"/>
          <w:sz w:val="24"/>
          <w:szCs w:val="24"/>
        </w:rPr>
        <w:t xml:space="preserve"> </w:t>
      </w:r>
    </w:p>
    <w:p w14:paraId="5A6FE067" w14:textId="77777777" w:rsidR="00130DAB" w:rsidRPr="002225D6" w:rsidRDefault="00130DAB" w:rsidP="002A0982">
      <w:pPr>
        <w:spacing w:before="120" w:after="120" w:line="240" w:lineRule="auto"/>
        <w:jc w:val="both"/>
        <w:rPr>
          <w:rFonts w:ascii="Times New Roman" w:hAnsi="Times New Roman" w:cs="Times New Roman"/>
          <w:color w:val="000000" w:themeColor="text1"/>
          <w:sz w:val="24"/>
          <w:szCs w:val="24"/>
        </w:rPr>
      </w:pPr>
    </w:p>
    <w:p w14:paraId="62C0EDD3" w14:textId="77777777" w:rsidR="002A0982" w:rsidRPr="002225D6" w:rsidRDefault="002A0982" w:rsidP="00523636">
      <w:pPr>
        <w:pStyle w:val="Balk3"/>
      </w:pPr>
      <w:bookmarkStart w:id="50" w:name="_Toc95868104"/>
      <w:bookmarkStart w:id="51" w:name="_Toc97247415"/>
      <w:r w:rsidRPr="002225D6">
        <w:t>B.1.5. Programların İzlenmesi ve Güncellenmesi</w:t>
      </w:r>
      <w:bookmarkEnd w:id="50"/>
      <w:bookmarkEnd w:id="51"/>
    </w:p>
    <w:p w14:paraId="1E709444" w14:textId="0651037A" w:rsidR="002A0982" w:rsidRPr="002225D6" w:rsidRDefault="002A0982" w:rsidP="002A0982">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xml:space="preserve">Her program ve ders için (örgün, uzaktan, karma, açıktan) program amaçlarının ve öğrenme çıktılarının izlenmesi planlandığı şekilde gerçekleşmektedir. Bu sürecin isleyişi ve sonuçları paydaşlarla birlikte değerlendirilmektedir. Eğitim ve öğretim ile ilgili istatistiki göstergeler (her yarıyıl açılan dersler, öğrenci sayıları, başarı durumları, geri besleme sonuçları, ders çeşitliliği, lab uygulama, lisans/lisansüstü dengeleri, ilişki kesme sayıları/nedenleri, </w:t>
      </w:r>
      <w:proofErr w:type="spellStart"/>
      <w:r w:rsidRPr="002225D6">
        <w:rPr>
          <w:rFonts w:ascii="Times New Roman" w:hAnsi="Times New Roman" w:cs="Times New Roman"/>
          <w:color w:val="000000" w:themeColor="text1"/>
          <w:sz w:val="24"/>
          <w:szCs w:val="24"/>
        </w:rPr>
        <w:t>vb</w:t>
      </w:r>
      <w:proofErr w:type="spellEnd"/>
      <w:r w:rsidRPr="002225D6">
        <w:rPr>
          <w:rFonts w:ascii="Times New Roman" w:hAnsi="Times New Roman" w:cs="Times New Roman"/>
          <w:color w:val="000000" w:themeColor="text1"/>
          <w:sz w:val="24"/>
          <w:szCs w:val="24"/>
        </w:rPr>
        <w:t>) periyodik ve sistematik şekilde izlenmekte, tartışılmakta, değerlendirilmekte, karşılaştırılmakta ve kaliteli eğitim yönündeki gelişim sürdürülmektedir. Program akreditasyonu planlaması, teşviki ve uygulaması vardır; birimin akreditasyon stratejisi belirtilmiş ve sonuçları tartışılmıştır. Akreditasyonun getirileri, iç kalite güvence sistemine katkısı değerlendirilmektedir.</w:t>
      </w:r>
    </w:p>
    <w:p w14:paraId="5FF4BBA9" w14:textId="77777777" w:rsidR="002A0982" w:rsidRPr="002225D6" w:rsidRDefault="002A0982" w:rsidP="002A0982">
      <w:pPr>
        <w:spacing w:before="120" w:after="120" w:line="240" w:lineRule="auto"/>
        <w:jc w:val="both"/>
        <w:rPr>
          <w:rFonts w:ascii="Times New Roman" w:hAnsi="Times New Roman" w:cs="Times New Roman"/>
          <w:color w:val="000000" w:themeColor="text1"/>
          <w:sz w:val="24"/>
          <w:szCs w:val="24"/>
        </w:rPr>
      </w:pPr>
    </w:p>
    <w:p w14:paraId="3CAD5801" w14:textId="77777777" w:rsidR="00431AD5" w:rsidRPr="002225D6"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6115F1AF" w14:textId="05022C36" w:rsidR="00431AD5" w:rsidRPr="002225D6" w:rsidRDefault="005158B6" w:rsidP="00431AD5">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Geliştirilen yazılımların istatistiksel verilerinin oluşturulabilmesi için farklı kriterlerde raporlama modülleri geliştirilmesi planlanmıştır.</w:t>
      </w:r>
    </w:p>
    <w:p w14:paraId="21E59FD1" w14:textId="77777777" w:rsidR="00431AD5" w:rsidRPr="002225D6"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0130D538" w14:textId="7861E5E4" w:rsidR="00431AD5" w:rsidRPr="002225D6" w:rsidRDefault="00BC664B" w:rsidP="00431AD5">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xml:space="preserve">Eğitim ve öğretim ile ilgili istatistiki göstergeler (her yarıyıl açılan dersler, öğrenci sayıları, başarı durumları, geri besleme sonuçları, ders çeşitliliği, </w:t>
      </w:r>
      <w:r w:rsidR="00284DB9" w:rsidRPr="002225D6">
        <w:rPr>
          <w:rFonts w:ascii="Times New Roman" w:hAnsi="Times New Roman" w:cs="Times New Roman"/>
          <w:color w:val="000000" w:themeColor="text1"/>
          <w:sz w:val="24"/>
          <w:szCs w:val="24"/>
        </w:rPr>
        <w:t>la</w:t>
      </w:r>
      <w:r w:rsidR="00284DB9">
        <w:rPr>
          <w:rFonts w:ascii="Times New Roman" w:hAnsi="Times New Roman" w:cs="Times New Roman"/>
          <w:color w:val="000000" w:themeColor="text1"/>
          <w:sz w:val="24"/>
          <w:szCs w:val="24"/>
        </w:rPr>
        <w:t>b.</w:t>
      </w:r>
      <w:r w:rsidRPr="002225D6">
        <w:rPr>
          <w:rFonts w:ascii="Times New Roman" w:hAnsi="Times New Roman" w:cs="Times New Roman"/>
          <w:color w:val="000000" w:themeColor="text1"/>
          <w:sz w:val="24"/>
          <w:szCs w:val="24"/>
        </w:rPr>
        <w:t xml:space="preserve"> </w:t>
      </w:r>
      <w:r w:rsidR="00284DB9">
        <w:rPr>
          <w:rFonts w:ascii="Times New Roman" w:hAnsi="Times New Roman" w:cs="Times New Roman"/>
          <w:color w:val="000000" w:themeColor="text1"/>
          <w:sz w:val="24"/>
          <w:szCs w:val="24"/>
        </w:rPr>
        <w:t>Uygulama</w:t>
      </w:r>
      <w:r w:rsidRPr="002225D6">
        <w:rPr>
          <w:rFonts w:ascii="Times New Roman" w:hAnsi="Times New Roman" w:cs="Times New Roman"/>
          <w:color w:val="000000" w:themeColor="text1"/>
          <w:sz w:val="24"/>
          <w:szCs w:val="24"/>
        </w:rPr>
        <w:t xml:space="preserve">, lisans/lisansüstü dengeleri, ilişki kesme sayıları/nedenleri, </w:t>
      </w:r>
      <w:r w:rsidR="00284DB9" w:rsidRPr="002225D6">
        <w:rPr>
          <w:rFonts w:ascii="Times New Roman" w:hAnsi="Times New Roman" w:cs="Times New Roman"/>
          <w:color w:val="000000" w:themeColor="text1"/>
          <w:sz w:val="24"/>
          <w:szCs w:val="24"/>
        </w:rPr>
        <w:t>vb.</w:t>
      </w:r>
      <w:r w:rsidRPr="002225D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OBS ve Gölcük projeleri sayesinde</w:t>
      </w:r>
      <w:r w:rsidRPr="002225D6">
        <w:rPr>
          <w:rFonts w:ascii="Times New Roman" w:hAnsi="Times New Roman" w:cs="Times New Roman"/>
          <w:color w:val="000000" w:themeColor="text1"/>
          <w:sz w:val="24"/>
          <w:szCs w:val="24"/>
        </w:rPr>
        <w:t xml:space="preserve"> periyodik ve sistematik şekilde izlenmekte, tartışılmakta, değerlendirilmekte, karşılaştırılmakta ve kaliteli eğitim yönündeki gelişim sürdürülmektedir.</w:t>
      </w:r>
    </w:p>
    <w:p w14:paraId="497072FA" w14:textId="77777777" w:rsidR="00431AD5" w:rsidRPr="002225D6"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79F7AC0C" w14:textId="5D2E1F20" w:rsidR="00431AD5" w:rsidRPr="002225D6" w:rsidRDefault="00BC664B" w:rsidP="00431AD5">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OBS ve Gölcük projelerinin kontrolleri bakımları ve güncellemeleri periyodik ve sistematik biçimde gerçekleştirilmektedir.</w:t>
      </w:r>
    </w:p>
    <w:p w14:paraId="2D903BC0" w14:textId="77777777" w:rsidR="00431AD5" w:rsidRPr="002225D6"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1151041A" w14:textId="06727AA7" w:rsidR="00431AD5" w:rsidRPr="002225D6" w:rsidRDefault="00BC664B" w:rsidP="00431AD5">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Sistemlerde yaşanabilecek olan problemler göz önüne alınarak gerekli </w:t>
      </w:r>
      <w:r w:rsidR="007C611D">
        <w:rPr>
          <w:rFonts w:ascii="Times New Roman" w:hAnsi="Times New Roman" w:cs="Times New Roman"/>
          <w:color w:val="000000" w:themeColor="text1"/>
          <w:sz w:val="24"/>
          <w:szCs w:val="24"/>
        </w:rPr>
        <w:t xml:space="preserve">güncelleme ve </w:t>
      </w:r>
      <w:r>
        <w:rPr>
          <w:rFonts w:ascii="Times New Roman" w:hAnsi="Times New Roman" w:cs="Times New Roman"/>
          <w:color w:val="000000" w:themeColor="text1"/>
          <w:sz w:val="24"/>
          <w:szCs w:val="24"/>
        </w:rPr>
        <w:t>yedekleme işlemleri düzenli aralıklarla gerçekleştirilmektedir.</w:t>
      </w:r>
    </w:p>
    <w:p w14:paraId="6C171AA1" w14:textId="77777777" w:rsidR="00431AD5" w:rsidRPr="002225D6"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4D6593BD" w14:textId="2B404F30" w:rsidR="00431AD5" w:rsidRPr="002225D6" w:rsidRDefault="00C774A0" w:rsidP="00431AD5">
      <w:pPr>
        <w:spacing w:before="120" w:after="120" w:line="240" w:lineRule="auto"/>
        <w:jc w:val="both"/>
        <w:rPr>
          <w:rFonts w:ascii="Times New Roman" w:hAnsi="Times New Roman" w:cs="Times New Roman"/>
          <w:color w:val="000000" w:themeColor="text1"/>
          <w:sz w:val="24"/>
          <w:szCs w:val="24"/>
        </w:rPr>
      </w:pPr>
      <w:hyperlink r:id="rId32" w:history="1">
        <w:r w:rsidR="00997358" w:rsidRPr="00E4499A">
          <w:rPr>
            <w:rStyle w:val="Kpr"/>
            <w:rFonts w:ascii="Times New Roman" w:hAnsi="Times New Roman" w:cs="Times New Roman"/>
            <w:sz w:val="24"/>
            <w:szCs w:val="24"/>
          </w:rPr>
          <w:t>https://golcuk.isparta.edu.tr/</w:t>
        </w:r>
      </w:hyperlink>
      <w:r w:rsidR="00997358">
        <w:rPr>
          <w:rFonts w:ascii="Times New Roman" w:hAnsi="Times New Roman" w:cs="Times New Roman"/>
          <w:color w:val="000000" w:themeColor="text1"/>
          <w:sz w:val="24"/>
          <w:szCs w:val="24"/>
        </w:rPr>
        <w:t xml:space="preserve"> ve </w:t>
      </w:r>
      <w:hyperlink r:id="rId33" w:history="1">
        <w:r w:rsidR="00997358" w:rsidRPr="00E4499A">
          <w:rPr>
            <w:rStyle w:val="Kpr"/>
            <w:rFonts w:ascii="Times New Roman" w:hAnsi="Times New Roman" w:cs="Times New Roman"/>
            <w:sz w:val="24"/>
            <w:szCs w:val="24"/>
          </w:rPr>
          <w:t>https://obs.isparta.edu.tr/</w:t>
        </w:r>
      </w:hyperlink>
      <w:r w:rsidR="00997358">
        <w:rPr>
          <w:rFonts w:ascii="Times New Roman" w:hAnsi="Times New Roman" w:cs="Times New Roman"/>
          <w:color w:val="000000" w:themeColor="text1"/>
          <w:sz w:val="24"/>
          <w:szCs w:val="24"/>
        </w:rPr>
        <w:t xml:space="preserve"> </w:t>
      </w:r>
      <w:r w:rsidR="00A60768">
        <w:rPr>
          <w:rFonts w:ascii="Times New Roman" w:hAnsi="Times New Roman" w:cs="Times New Roman"/>
          <w:color w:val="000000" w:themeColor="text1"/>
          <w:sz w:val="24"/>
          <w:szCs w:val="24"/>
        </w:rPr>
        <w:t>uygulamaları bu alana örnek gösterilebilir.</w:t>
      </w:r>
    </w:p>
    <w:p w14:paraId="0677AE9D" w14:textId="77777777" w:rsidR="00B24BBF"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 xml:space="preserve">Olgunluk Düzeyi </w:t>
      </w:r>
    </w:p>
    <w:p w14:paraId="4CE1A03D" w14:textId="276C72AA" w:rsidR="00431AD5" w:rsidRPr="002225D6" w:rsidRDefault="00BC664B" w:rsidP="00431AD5">
      <w:pPr>
        <w:spacing w:before="120" w:after="120" w:line="240" w:lineRule="auto"/>
        <w:jc w:val="both"/>
        <w:rPr>
          <w:rFonts w:ascii="Times New Roman" w:hAnsi="Times New Roman" w:cs="Times New Roman"/>
          <w:color w:val="000000" w:themeColor="text1"/>
          <w:sz w:val="24"/>
          <w:szCs w:val="24"/>
        </w:rPr>
      </w:pPr>
      <w:r w:rsidRPr="00BC664B">
        <w:rPr>
          <w:rFonts w:ascii="Times New Roman" w:hAnsi="Times New Roman" w:cs="Times New Roman"/>
          <w:color w:val="000000" w:themeColor="text1"/>
          <w:sz w:val="24"/>
          <w:szCs w:val="24"/>
        </w:rPr>
        <w:t xml:space="preserve">4. Programlarda </w:t>
      </w:r>
      <w:r w:rsidR="0041698D">
        <w:rPr>
          <w:rFonts w:ascii="Times New Roman" w:hAnsi="Times New Roman" w:cs="Times New Roman"/>
          <w:color w:val="000000" w:themeColor="text1"/>
          <w:sz w:val="24"/>
          <w:szCs w:val="24"/>
        </w:rPr>
        <w:t>sistemlerin</w:t>
      </w:r>
      <w:r w:rsidRPr="00BC664B">
        <w:rPr>
          <w:rFonts w:ascii="Times New Roman" w:hAnsi="Times New Roman" w:cs="Times New Roman"/>
          <w:color w:val="000000" w:themeColor="text1"/>
          <w:sz w:val="24"/>
          <w:szCs w:val="24"/>
        </w:rPr>
        <w:t xml:space="preserve"> iş yükü izlenmekte ve buna göre proje tasarımı güncellenmektedir.</w:t>
      </w:r>
      <w:r w:rsidRPr="008F03C4">
        <w:rPr>
          <w:sz w:val="21"/>
          <w:szCs w:val="21"/>
        </w:rPr>
        <w:t xml:space="preserve">  </w:t>
      </w:r>
    </w:p>
    <w:p w14:paraId="04192DCA" w14:textId="4E68B83E" w:rsidR="00431AD5" w:rsidRDefault="00431AD5" w:rsidP="00431AD5">
      <w:pPr>
        <w:spacing w:before="120" w:after="120" w:line="240" w:lineRule="auto"/>
        <w:jc w:val="both"/>
        <w:rPr>
          <w:rFonts w:ascii="Times New Roman" w:hAnsi="Times New Roman" w:cs="Times New Roman"/>
          <w:color w:val="000000" w:themeColor="text1"/>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22710C53" w14:textId="3242346A" w:rsidR="00B51EAA" w:rsidRPr="002225D6" w:rsidRDefault="00B51EAA" w:rsidP="00431AD5">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Öğrenci sayıları, alınan dersler, transkript ve yoklama bilgileri, açılan dersler, memnuniyet bildirimleri gibi birçok farklı parametre geliştirilen OBS ve Gölcük sistemleriyle takip edilebilmektedir.</w:t>
      </w:r>
    </w:p>
    <w:p w14:paraId="20720E62" w14:textId="77777777" w:rsidR="002A0982" w:rsidRPr="002225D6" w:rsidRDefault="002A0982" w:rsidP="002A0982">
      <w:pPr>
        <w:spacing w:before="120" w:after="120" w:line="240" w:lineRule="auto"/>
        <w:jc w:val="both"/>
        <w:rPr>
          <w:rFonts w:ascii="Times New Roman" w:hAnsi="Times New Roman" w:cs="Times New Roman"/>
          <w:color w:val="000000" w:themeColor="text1"/>
          <w:sz w:val="24"/>
          <w:szCs w:val="24"/>
        </w:rPr>
      </w:pPr>
    </w:p>
    <w:p w14:paraId="529E80A5" w14:textId="77777777" w:rsidR="002A0982" w:rsidRPr="002225D6" w:rsidRDefault="002A0982" w:rsidP="00523636">
      <w:pPr>
        <w:pStyle w:val="Balk3"/>
      </w:pPr>
      <w:bookmarkStart w:id="52" w:name="_Toc95868105"/>
      <w:bookmarkStart w:id="53" w:name="_Toc97247416"/>
      <w:r w:rsidRPr="002225D6">
        <w:t>B.1.6. Eğitim ve Öğretim Süreçlerinin Yönetimi</w:t>
      </w:r>
      <w:bookmarkEnd w:id="52"/>
      <w:bookmarkEnd w:id="53"/>
    </w:p>
    <w:p w14:paraId="25BA18E1" w14:textId="336E3C83" w:rsidR="002A0982" w:rsidRPr="002225D6" w:rsidRDefault="002A0982" w:rsidP="002A0982">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xml:space="preserve">Birim, eğitim ve öğretim süreçlerini bütüncül olarak yönetmek üzere; organizasyonel yapılanma (üniversite eğitim ve öğretim komisyonu, öğrenme ve öğretme merkezi, vb.), bilgi yönetim sistemi ve uzman insan kaynağına sahiptir. Eğitim ve öğretim süreçleri üst yönetimin koordinasyonunda yürütülmekte olup; bu süreçlere ilişkin görev ve sorumluluklar tanımlanmıştır.  </w:t>
      </w:r>
    </w:p>
    <w:p w14:paraId="6F592888" w14:textId="77777777" w:rsidR="002A0982" w:rsidRPr="002225D6" w:rsidRDefault="002A0982" w:rsidP="002A0982">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xml:space="preserve">Eğitim ve öğretim programlarının tasarlanması, yürütülmesi, değerlendirilmesi ve güncellenmesi faaliyetlerine ilişkin kurum genelinde ilke, esaslar ile takvim belirlidir. </w:t>
      </w:r>
    </w:p>
    <w:p w14:paraId="4A74DD78" w14:textId="5B4FC91A" w:rsidR="002A0982" w:rsidRPr="002225D6" w:rsidRDefault="002A0982" w:rsidP="002A0982">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xml:space="preserve">Programlarda öğrenme kazanımı, öğretim programı (müfredat), eğitim hizmetinin verilme biçimi (örgün, uzaktan, karma, açıktan), öğretim yöntemi ve ölçme-değerlendirme uyumu ve tüm bu süreçlerin koordinasyonu üst yönetim tarafından takip edilmektedir.  </w:t>
      </w:r>
      <w:r w:rsidR="007C611D">
        <w:rPr>
          <w:rFonts w:ascii="Times New Roman" w:hAnsi="Times New Roman" w:cs="Times New Roman"/>
          <w:color w:val="000000" w:themeColor="text1"/>
          <w:sz w:val="24"/>
          <w:szCs w:val="24"/>
        </w:rPr>
        <w:t>Bu hizmet birimimiz tarafından geliştirilen projeler ile sağlanmaktadır.</w:t>
      </w:r>
    </w:p>
    <w:p w14:paraId="00612C60" w14:textId="77777777" w:rsidR="002A0982" w:rsidRPr="002225D6" w:rsidRDefault="002A0982" w:rsidP="002A0982">
      <w:pPr>
        <w:spacing w:before="120" w:after="120" w:line="240" w:lineRule="auto"/>
        <w:jc w:val="both"/>
        <w:rPr>
          <w:rFonts w:ascii="Times New Roman" w:hAnsi="Times New Roman" w:cs="Times New Roman"/>
          <w:color w:val="000000" w:themeColor="text1"/>
          <w:sz w:val="24"/>
          <w:szCs w:val="24"/>
        </w:rPr>
      </w:pPr>
    </w:p>
    <w:p w14:paraId="54FE5F92" w14:textId="77777777" w:rsidR="00431AD5" w:rsidRPr="002225D6"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3DA53EED" w14:textId="53540FFC" w:rsidR="00431AD5" w:rsidRPr="002225D6" w:rsidRDefault="00EB4F68" w:rsidP="00431AD5">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Ders programının takip edilebildiği, ders notlarının paylaşılabildiği, sınav modül uygulamasının yer aldığı kolektif bir proje ayağı tasarlanmıştır. </w:t>
      </w:r>
    </w:p>
    <w:p w14:paraId="076BF09A" w14:textId="77777777" w:rsidR="00431AD5" w:rsidRPr="002225D6"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52FA0A01" w14:textId="4E16F377" w:rsidR="00431AD5" w:rsidRPr="002225D6" w:rsidRDefault="00EB4F68" w:rsidP="00431AD5">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Proje kapsamında OBS projesine ek modüller hizmete sokularak uzaktan eğitim ders izlenceleri, ders </w:t>
      </w:r>
      <w:r w:rsidR="001B7559">
        <w:rPr>
          <w:rFonts w:ascii="Times New Roman" w:hAnsi="Times New Roman" w:cs="Times New Roman"/>
          <w:color w:val="000000" w:themeColor="text1"/>
          <w:sz w:val="24"/>
          <w:szCs w:val="24"/>
        </w:rPr>
        <w:t>dokümanı</w:t>
      </w:r>
      <w:r>
        <w:rPr>
          <w:rFonts w:ascii="Times New Roman" w:hAnsi="Times New Roman" w:cs="Times New Roman"/>
          <w:color w:val="000000" w:themeColor="text1"/>
          <w:sz w:val="24"/>
          <w:szCs w:val="24"/>
        </w:rPr>
        <w:t xml:space="preserve"> ve not paylaşımları gerçekleştirilebilmektedir. Benzer bir senaryo Gölcük projesinde de hayata geçirilmektedir.</w:t>
      </w:r>
    </w:p>
    <w:p w14:paraId="5D5E9BD5" w14:textId="77777777" w:rsidR="00431AD5" w:rsidRPr="002225D6"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118D218F" w14:textId="1E50D0DB" w:rsidR="00431AD5" w:rsidRPr="002225D6" w:rsidRDefault="005544A2" w:rsidP="00431AD5">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İşleyen projelerin teknik anlamada kontrol ve bakımları düzenli olarak yerine getirilmektedir. Tüm kayıtların depolandığı veri tabanlarında meydana gelebilecek sorunlar tespit edilerek giderilmektedir. </w:t>
      </w:r>
    </w:p>
    <w:p w14:paraId="6E4D22FE" w14:textId="77777777" w:rsidR="00431AD5" w:rsidRPr="002225D6"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20446562" w14:textId="502928A5" w:rsidR="00431AD5" w:rsidRPr="002225D6" w:rsidRDefault="005544A2" w:rsidP="00431AD5">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Veri tabanlarında yaşanabilecek şişme problemlerine karşı yedek alanlar oluşturulmakta ve ihtiyaç oldukça kademeli olarak devreye sokulmaktadır. Buna ek olarak hali hazırda kayıtlı olan dokümanların yedeklemesi RAID teknolojisi ile korunmaktadır.</w:t>
      </w:r>
    </w:p>
    <w:p w14:paraId="7AF224DC" w14:textId="77777777" w:rsidR="00431AD5" w:rsidRPr="002225D6"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367CF7F8" w14:textId="5F949DD6" w:rsidR="00431AD5" w:rsidRPr="002225D6" w:rsidRDefault="00C774A0" w:rsidP="00431AD5">
      <w:pPr>
        <w:spacing w:before="120" w:after="120" w:line="240" w:lineRule="auto"/>
        <w:jc w:val="both"/>
        <w:rPr>
          <w:rFonts w:ascii="Times New Roman" w:hAnsi="Times New Roman" w:cs="Times New Roman"/>
          <w:color w:val="000000" w:themeColor="text1"/>
          <w:sz w:val="24"/>
          <w:szCs w:val="24"/>
        </w:rPr>
      </w:pPr>
      <w:hyperlink r:id="rId34" w:history="1">
        <w:r w:rsidR="0051048E" w:rsidRPr="00E4499A">
          <w:rPr>
            <w:rStyle w:val="Kpr"/>
            <w:rFonts w:ascii="Times New Roman" w:hAnsi="Times New Roman" w:cs="Times New Roman"/>
            <w:sz w:val="24"/>
            <w:szCs w:val="24"/>
          </w:rPr>
          <w:t>https://golcuk.isparta.edu.tr/</w:t>
        </w:r>
      </w:hyperlink>
      <w:r w:rsidR="0051048E">
        <w:rPr>
          <w:rFonts w:ascii="Times New Roman" w:hAnsi="Times New Roman" w:cs="Times New Roman"/>
          <w:color w:val="000000" w:themeColor="text1"/>
          <w:sz w:val="24"/>
          <w:szCs w:val="24"/>
        </w:rPr>
        <w:t xml:space="preserve"> ve </w:t>
      </w:r>
      <w:hyperlink r:id="rId35" w:history="1">
        <w:r w:rsidR="0051048E" w:rsidRPr="00E4499A">
          <w:rPr>
            <w:rStyle w:val="Kpr"/>
            <w:rFonts w:ascii="Times New Roman" w:hAnsi="Times New Roman" w:cs="Times New Roman"/>
            <w:sz w:val="24"/>
            <w:szCs w:val="24"/>
          </w:rPr>
          <w:t>https://obs.isparta.edu.tr/</w:t>
        </w:r>
      </w:hyperlink>
      <w:r w:rsidR="0051048E">
        <w:rPr>
          <w:rFonts w:ascii="Times New Roman" w:hAnsi="Times New Roman" w:cs="Times New Roman"/>
          <w:color w:val="000000" w:themeColor="text1"/>
          <w:sz w:val="24"/>
          <w:szCs w:val="24"/>
        </w:rPr>
        <w:t xml:space="preserve"> uygulamaları bu alana örnek gösterilebilir.</w:t>
      </w:r>
    </w:p>
    <w:p w14:paraId="75CBD30C" w14:textId="77777777" w:rsidR="00B24BBF"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 xml:space="preserve">Olgunluk Düzeyi </w:t>
      </w:r>
    </w:p>
    <w:p w14:paraId="3BDF2D27" w14:textId="1342693C" w:rsidR="00431AD5" w:rsidRPr="002225D6" w:rsidRDefault="0041698D" w:rsidP="00431AD5">
      <w:pPr>
        <w:spacing w:before="120" w:after="120" w:line="240" w:lineRule="auto"/>
        <w:jc w:val="both"/>
        <w:rPr>
          <w:rFonts w:ascii="Times New Roman" w:hAnsi="Times New Roman" w:cs="Times New Roman"/>
          <w:color w:val="000000" w:themeColor="text1"/>
          <w:sz w:val="24"/>
          <w:szCs w:val="24"/>
        </w:rPr>
      </w:pPr>
      <w:r w:rsidRPr="00BC664B">
        <w:rPr>
          <w:rFonts w:ascii="Times New Roman" w:hAnsi="Times New Roman" w:cs="Times New Roman"/>
          <w:color w:val="000000" w:themeColor="text1"/>
          <w:sz w:val="24"/>
          <w:szCs w:val="24"/>
        </w:rPr>
        <w:t xml:space="preserve">4. Programlarda </w:t>
      </w:r>
      <w:r>
        <w:rPr>
          <w:rFonts w:ascii="Times New Roman" w:hAnsi="Times New Roman" w:cs="Times New Roman"/>
          <w:color w:val="000000" w:themeColor="text1"/>
          <w:sz w:val="24"/>
          <w:szCs w:val="24"/>
        </w:rPr>
        <w:t>sistemlerin</w:t>
      </w:r>
      <w:r w:rsidRPr="00BC664B">
        <w:rPr>
          <w:rFonts w:ascii="Times New Roman" w:hAnsi="Times New Roman" w:cs="Times New Roman"/>
          <w:color w:val="000000" w:themeColor="text1"/>
          <w:sz w:val="24"/>
          <w:szCs w:val="24"/>
        </w:rPr>
        <w:t xml:space="preserve"> iş yükü izlenmekte ve buna göre proje tasarımı güncellenmektedir.</w:t>
      </w:r>
      <w:r w:rsidRPr="008F03C4">
        <w:rPr>
          <w:sz w:val="21"/>
          <w:szCs w:val="21"/>
        </w:rPr>
        <w:t xml:space="preserve">  </w:t>
      </w:r>
    </w:p>
    <w:p w14:paraId="082A1D10" w14:textId="046E0C68" w:rsidR="00AA6B32" w:rsidRPr="00AA6B32" w:rsidRDefault="00431AD5" w:rsidP="00AA6B32">
      <w:pPr>
        <w:spacing w:before="120" w:after="120" w:line="240" w:lineRule="auto"/>
        <w:jc w:val="both"/>
        <w:rPr>
          <w:rFonts w:ascii="Times New Roman" w:hAnsi="Times New Roman" w:cs="Times New Roman"/>
          <w:color w:val="000000" w:themeColor="text1"/>
        </w:rPr>
      </w:pPr>
      <w:r w:rsidRPr="002225D6">
        <w:rPr>
          <w:rFonts w:ascii="Times New Roman" w:hAnsi="Times New Roman" w:cs="Times New Roman"/>
          <w:b/>
          <w:bCs/>
          <w:color w:val="000000" w:themeColor="text1"/>
          <w:sz w:val="24"/>
          <w:szCs w:val="24"/>
          <w:u w:val="single"/>
        </w:rPr>
        <w:lastRenderedPageBreak/>
        <w:t>Kanıtlar</w:t>
      </w:r>
      <w:r w:rsidRPr="002225D6">
        <w:rPr>
          <w:rFonts w:ascii="Times New Roman" w:hAnsi="Times New Roman" w:cs="Times New Roman"/>
          <w:color w:val="000000" w:themeColor="text1"/>
          <w:sz w:val="24"/>
          <w:szCs w:val="24"/>
        </w:rPr>
        <w:t xml:space="preserve"> </w:t>
      </w:r>
      <w:r w:rsidR="00AA6B32">
        <w:rPr>
          <w:rFonts w:ascii="Times New Roman" w:hAnsi="Times New Roman" w:cs="Times New Roman"/>
          <w:color w:val="000000" w:themeColor="text1"/>
        </w:rPr>
        <w:t>Öğrenci sayıları, alınan dersler, transkript ve yoklama bilgileri, açılan dersler, memnuniyet bildirimleri, ders dokümanları, müfredat bilgileri gibi birçok farklı parametre geliştirilen OBS ve Gölcük sistemleriyle takip edilebilmektedir.</w:t>
      </w:r>
    </w:p>
    <w:p w14:paraId="2C883841" w14:textId="77777777" w:rsidR="002A0982" w:rsidRPr="002225D6" w:rsidRDefault="002A0982" w:rsidP="00523636">
      <w:pPr>
        <w:pStyle w:val="Balk2"/>
        <w:rPr>
          <w:color w:val="000000" w:themeColor="text1"/>
        </w:rPr>
      </w:pPr>
      <w:bookmarkStart w:id="54" w:name="_Toc95868106"/>
      <w:bookmarkStart w:id="55" w:name="_Toc97247417"/>
      <w:r w:rsidRPr="002225D6">
        <w:t>B.2. Programların Yürütülmesi (Öğrenci Merkezli Öğrenme Öğretme ve Değerlendirme)</w:t>
      </w:r>
      <w:bookmarkEnd w:id="54"/>
      <w:bookmarkEnd w:id="55"/>
    </w:p>
    <w:p w14:paraId="1A5725DA" w14:textId="4D8ACEC9" w:rsidR="002A0982" w:rsidRPr="002225D6" w:rsidRDefault="002A0982" w:rsidP="002A0982">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Birim,</w:t>
      </w:r>
      <w:r w:rsidR="00040B5E">
        <w:rPr>
          <w:rFonts w:ascii="Times New Roman" w:hAnsi="Times New Roman" w:cs="Times New Roman"/>
          <w:color w:val="000000" w:themeColor="text1"/>
          <w:sz w:val="24"/>
          <w:szCs w:val="24"/>
        </w:rPr>
        <w:t xml:space="preserve"> üniversitenin</w:t>
      </w:r>
      <w:r w:rsidRPr="002225D6">
        <w:rPr>
          <w:rFonts w:ascii="Times New Roman" w:hAnsi="Times New Roman" w:cs="Times New Roman"/>
          <w:color w:val="000000" w:themeColor="text1"/>
          <w:sz w:val="24"/>
          <w:szCs w:val="24"/>
        </w:rPr>
        <w:t xml:space="preserve"> hedeflediği nitelikli mezun yeterliliklerine ulaşmak amacıyla öğrenci merkezli ve yetkinlik temelli öğretim, ölçme ve değerlendirme yöntemlerin</w:t>
      </w:r>
      <w:r w:rsidR="00040B5E">
        <w:rPr>
          <w:rFonts w:ascii="Times New Roman" w:hAnsi="Times New Roman" w:cs="Times New Roman"/>
          <w:color w:val="000000" w:themeColor="text1"/>
          <w:sz w:val="24"/>
          <w:szCs w:val="24"/>
        </w:rPr>
        <w:t>e hizmet edecek yazılımlar geliştirmektedir.</w:t>
      </w:r>
      <w:r w:rsidRPr="002225D6">
        <w:rPr>
          <w:rFonts w:ascii="Times New Roman" w:hAnsi="Times New Roman" w:cs="Times New Roman"/>
          <w:color w:val="000000" w:themeColor="text1"/>
          <w:sz w:val="24"/>
          <w:szCs w:val="24"/>
        </w:rPr>
        <w:t xml:space="preserve"> Birim, öğrenci kabulleri, diploma, derece ve diğer yeterliliklerin tanınması ve sertifikalandırılmasına yönelik açık kriterle</w:t>
      </w:r>
      <w:r w:rsidR="00040B5E">
        <w:rPr>
          <w:rFonts w:ascii="Times New Roman" w:hAnsi="Times New Roman" w:cs="Times New Roman"/>
          <w:color w:val="000000" w:themeColor="text1"/>
          <w:sz w:val="24"/>
          <w:szCs w:val="24"/>
        </w:rPr>
        <w:t>r olan</w:t>
      </w:r>
      <w:r w:rsidRPr="002225D6">
        <w:rPr>
          <w:rFonts w:ascii="Times New Roman" w:hAnsi="Times New Roman" w:cs="Times New Roman"/>
          <w:color w:val="000000" w:themeColor="text1"/>
          <w:sz w:val="24"/>
          <w:szCs w:val="24"/>
        </w:rPr>
        <w:t xml:space="preserve">; önceden tanımlanmış ve ilan edilmiş kuralları </w:t>
      </w:r>
      <w:r w:rsidR="00040B5E">
        <w:rPr>
          <w:rFonts w:ascii="Times New Roman" w:hAnsi="Times New Roman" w:cs="Times New Roman"/>
          <w:color w:val="000000" w:themeColor="text1"/>
          <w:sz w:val="24"/>
          <w:szCs w:val="24"/>
        </w:rPr>
        <w:t>bildiren sistemler sunmaktadır</w:t>
      </w:r>
      <w:r w:rsidRPr="002225D6">
        <w:rPr>
          <w:rFonts w:ascii="Times New Roman" w:hAnsi="Times New Roman" w:cs="Times New Roman"/>
          <w:color w:val="000000" w:themeColor="text1"/>
          <w:sz w:val="24"/>
          <w:szCs w:val="24"/>
        </w:rPr>
        <w:t>.</w:t>
      </w:r>
    </w:p>
    <w:p w14:paraId="1C53ED32" w14:textId="77777777" w:rsidR="002A0982" w:rsidRPr="002225D6" w:rsidRDefault="002A0982" w:rsidP="002A0982">
      <w:pPr>
        <w:spacing w:before="120" w:after="120" w:line="240" w:lineRule="auto"/>
        <w:jc w:val="both"/>
        <w:rPr>
          <w:rFonts w:ascii="Times New Roman" w:hAnsi="Times New Roman" w:cs="Times New Roman"/>
          <w:color w:val="000000" w:themeColor="text1"/>
          <w:sz w:val="24"/>
          <w:szCs w:val="24"/>
        </w:rPr>
      </w:pPr>
    </w:p>
    <w:p w14:paraId="5ABF63B4" w14:textId="77777777" w:rsidR="002A0982" w:rsidRPr="002225D6" w:rsidRDefault="002A0982" w:rsidP="00523636">
      <w:pPr>
        <w:pStyle w:val="Balk3"/>
      </w:pPr>
      <w:bookmarkStart w:id="56" w:name="_Toc95868107"/>
      <w:bookmarkStart w:id="57" w:name="_Toc97247418"/>
      <w:r w:rsidRPr="002225D6">
        <w:t>B.2.1. Öğretim Yöntem ve Teknikleri</w:t>
      </w:r>
      <w:bookmarkEnd w:id="56"/>
      <w:bookmarkEnd w:id="57"/>
    </w:p>
    <w:p w14:paraId="7B60CBFD" w14:textId="1F991826" w:rsidR="002A0982" w:rsidRPr="002225D6" w:rsidRDefault="002A0982" w:rsidP="002A0982">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xml:space="preserve">Öğretim yöntemi öğrenciyi aktif hale getiren ve etkileşimli öğrenme odaklıdır. Tüm eğitim türleri içerisinde (örgün, uzaktan, karma) o eğitim türünün doğasına uygun; öğrenci merkezli, yetkinlik temelli, süreç ve performans odaklı disiplinlerarası, bütünleyici, vaka/uygulama temelinde öğrenmeyi önceleyen yaklaşımlara yer verilir. </w:t>
      </w:r>
    </w:p>
    <w:p w14:paraId="4B7E981A" w14:textId="77777777" w:rsidR="002A0982" w:rsidRPr="002225D6" w:rsidRDefault="002A0982" w:rsidP="002A0982">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xml:space="preserve">Örgün eğitim süreçleri ön lisans, lisans ve yüksek lisans öğrencilerini kapsayan; teknolojinin sunduğu olanaklar ve ters yüz öğrenme, proje temelli öğrenme gibi yaklaşımlarla zenginleştirilmektedir. Öğrencilerinin araştırma süreçlerine katılımı müfredat, yöntem ve yaklaşımlarla desteklenmektedir.  Tüm bu süreçlerin uygulanması, kontrol edilmesi ve gereken önlemlerin alınması sistematik olarak değerlendirilmektedir.  </w:t>
      </w:r>
    </w:p>
    <w:p w14:paraId="529E0C90" w14:textId="77777777" w:rsidR="002A0982" w:rsidRPr="002225D6" w:rsidRDefault="002A0982" w:rsidP="002A0982">
      <w:pPr>
        <w:spacing w:before="120" w:after="120" w:line="240" w:lineRule="auto"/>
        <w:jc w:val="both"/>
        <w:rPr>
          <w:rFonts w:ascii="Times New Roman" w:hAnsi="Times New Roman" w:cs="Times New Roman"/>
          <w:color w:val="000000" w:themeColor="text1"/>
          <w:sz w:val="24"/>
          <w:szCs w:val="24"/>
        </w:rPr>
      </w:pPr>
    </w:p>
    <w:p w14:paraId="0FE826B7" w14:textId="77777777" w:rsidR="00431AD5" w:rsidRPr="002225D6"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5821E377" w14:textId="7B79F4CE" w:rsidR="00431AD5" w:rsidRPr="002225D6" w:rsidRDefault="00C22C2C" w:rsidP="00431AD5">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Uzaktan eğitim sistemleri başta olmak üzere mücbir sebep durumlarında dahi kesintisiz eğitim ortamını esas alan ve işleten birimimiz</w:t>
      </w:r>
      <w:r w:rsidR="002752EB">
        <w:rPr>
          <w:rFonts w:ascii="Times New Roman" w:hAnsi="Times New Roman" w:cs="Times New Roman"/>
          <w:color w:val="000000" w:themeColor="text1"/>
          <w:sz w:val="24"/>
          <w:szCs w:val="24"/>
        </w:rPr>
        <w:t xml:space="preserve"> geliştirdiği tüm sistemlerde kullanıcı dostu ilkelerini merkeze alarak planlama yapmaktadır.</w:t>
      </w:r>
      <w:r>
        <w:rPr>
          <w:rFonts w:ascii="Times New Roman" w:hAnsi="Times New Roman" w:cs="Times New Roman"/>
          <w:color w:val="000000" w:themeColor="text1"/>
          <w:sz w:val="24"/>
          <w:szCs w:val="24"/>
        </w:rPr>
        <w:t xml:space="preserve"> </w:t>
      </w:r>
    </w:p>
    <w:p w14:paraId="272033C9" w14:textId="77777777" w:rsidR="00431AD5" w:rsidRPr="002225D6"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196F5A8C" w14:textId="0C7421FA" w:rsidR="00431AD5" w:rsidRPr="002225D6" w:rsidRDefault="00A52429" w:rsidP="00431AD5">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Geliştirilen yazılımların yanı sıra, eğitim ve öğrenme ortamlarının gerçekleştirildiği laboratuvarların </w:t>
      </w:r>
      <w:r w:rsidR="00AB7191">
        <w:rPr>
          <w:rFonts w:ascii="Times New Roman" w:hAnsi="Times New Roman" w:cs="Times New Roman"/>
          <w:color w:val="000000" w:themeColor="text1"/>
          <w:sz w:val="24"/>
          <w:szCs w:val="24"/>
        </w:rPr>
        <w:t xml:space="preserve">tüm teknolojik </w:t>
      </w:r>
      <w:r>
        <w:rPr>
          <w:rFonts w:ascii="Times New Roman" w:hAnsi="Times New Roman" w:cs="Times New Roman"/>
          <w:color w:val="000000" w:themeColor="text1"/>
          <w:sz w:val="24"/>
          <w:szCs w:val="24"/>
        </w:rPr>
        <w:t>altyapılarının gerçekleştirilmesi bakım ve onarım faaliyetleri de birimimiz tarafından yürütülmektedir.</w:t>
      </w:r>
    </w:p>
    <w:p w14:paraId="5FF16CFF" w14:textId="77777777" w:rsidR="00431AD5" w:rsidRPr="002225D6"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4BEF5F0F" w14:textId="747C5C67" w:rsidR="00431AD5" w:rsidRPr="002225D6" w:rsidRDefault="006549C2" w:rsidP="00431AD5">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Sunulan altyapı hizmetleri tüm birim ve binalarda yazılımsal olarak uzaktan takip edilmekle birlikte yıllık olarak fiziksel bakımları da yerine getirilmektedir.</w:t>
      </w:r>
    </w:p>
    <w:p w14:paraId="391E95EC" w14:textId="77777777" w:rsidR="00431AD5" w:rsidRPr="002225D6"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656A3F8C" w14:textId="59F58BAB" w:rsidR="00431AD5" w:rsidRPr="002225D6" w:rsidRDefault="003C5FE3" w:rsidP="00431AD5">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Tüm bina ve birimlere sunulan internet altyapılarının trafik durumları alık olarak takip edilmekte, yaşanan trafik sıkışmaları öngörülerek düzenlemelere gidilmektedir.</w:t>
      </w:r>
    </w:p>
    <w:p w14:paraId="3814BC45" w14:textId="77777777" w:rsidR="00431AD5" w:rsidRPr="002225D6"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0E8777D0" w14:textId="5FF01E48" w:rsidR="00431AD5" w:rsidRPr="002225D6" w:rsidRDefault="003D350A" w:rsidP="00431AD5">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Tüm</w:t>
      </w:r>
      <w:r w:rsidR="00997AF7">
        <w:rPr>
          <w:rFonts w:ascii="Times New Roman" w:hAnsi="Times New Roman" w:cs="Times New Roman"/>
          <w:color w:val="000000" w:themeColor="text1"/>
          <w:sz w:val="24"/>
          <w:szCs w:val="24"/>
        </w:rPr>
        <w:t xml:space="preserve"> bina,</w:t>
      </w:r>
      <w:r>
        <w:rPr>
          <w:rFonts w:ascii="Times New Roman" w:hAnsi="Times New Roman" w:cs="Times New Roman"/>
          <w:color w:val="000000" w:themeColor="text1"/>
          <w:sz w:val="24"/>
          <w:szCs w:val="24"/>
        </w:rPr>
        <w:t xml:space="preserve"> atölye ve laboratuvarlarda kullanılan internet altyapı hizmetleri bu duruma örnektir.</w:t>
      </w:r>
    </w:p>
    <w:p w14:paraId="39BAC2FD" w14:textId="77777777" w:rsidR="00EF1700"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 xml:space="preserve">Olgunluk Düzeyi </w:t>
      </w:r>
    </w:p>
    <w:p w14:paraId="7E0C2ABE" w14:textId="25DD66BA" w:rsidR="00431AD5" w:rsidRPr="002225D6" w:rsidRDefault="00EF1700" w:rsidP="00431AD5">
      <w:pPr>
        <w:spacing w:before="120" w:after="120" w:line="240" w:lineRule="auto"/>
        <w:jc w:val="both"/>
        <w:rPr>
          <w:rFonts w:ascii="Times New Roman" w:hAnsi="Times New Roman" w:cs="Times New Roman"/>
          <w:color w:val="000000" w:themeColor="text1"/>
          <w:sz w:val="24"/>
          <w:szCs w:val="24"/>
        </w:rPr>
      </w:pPr>
      <w:r w:rsidRPr="00EF1700">
        <w:rPr>
          <w:rFonts w:ascii="Times New Roman" w:hAnsi="Times New Roman" w:cs="Times New Roman"/>
          <w:color w:val="000000" w:themeColor="text1"/>
          <w:sz w:val="24"/>
          <w:szCs w:val="24"/>
        </w:rPr>
        <w:t>3. Programların genelinde öğrenci merkezli öğretim yöntem teknikleri tanımlı süreçler doğrultusunda uygulanmaktadır.</w:t>
      </w:r>
    </w:p>
    <w:p w14:paraId="574993F4" w14:textId="380693F0" w:rsidR="002A0982" w:rsidRDefault="00431AD5" w:rsidP="002A0982">
      <w:pPr>
        <w:spacing w:before="120" w:after="120" w:line="240" w:lineRule="auto"/>
        <w:jc w:val="both"/>
        <w:rPr>
          <w:rFonts w:ascii="Times New Roman" w:hAnsi="Times New Roman" w:cs="Times New Roman"/>
          <w:color w:val="000000" w:themeColor="text1"/>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51ED74E6" w14:textId="77777777" w:rsidR="00623E38" w:rsidRPr="002225D6" w:rsidRDefault="00623E38" w:rsidP="00623E38">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Tüm bina, atölye ve laboratuvarlarda kullanılan internet altyapı hizmetleri bu duruma örnektir.</w:t>
      </w:r>
    </w:p>
    <w:p w14:paraId="6AB8FE9E" w14:textId="77777777" w:rsidR="00623E38" w:rsidRPr="002225D6" w:rsidRDefault="00623E38" w:rsidP="002A0982">
      <w:pPr>
        <w:spacing w:before="120" w:after="120" w:line="240" w:lineRule="auto"/>
        <w:jc w:val="both"/>
        <w:rPr>
          <w:rFonts w:ascii="Times New Roman" w:hAnsi="Times New Roman" w:cs="Times New Roman"/>
          <w:color w:val="000000" w:themeColor="text1"/>
          <w:sz w:val="24"/>
          <w:szCs w:val="24"/>
        </w:rPr>
      </w:pPr>
    </w:p>
    <w:p w14:paraId="3CBDEE41" w14:textId="77777777" w:rsidR="002A0982" w:rsidRPr="002225D6" w:rsidRDefault="002A0982" w:rsidP="00523636">
      <w:pPr>
        <w:pStyle w:val="Balk3"/>
      </w:pPr>
      <w:bookmarkStart w:id="58" w:name="_Toc95868108"/>
      <w:bookmarkStart w:id="59" w:name="_Toc97247419"/>
      <w:r w:rsidRPr="002225D6">
        <w:t>B.2.2. Ölçme ve değerlendirme</w:t>
      </w:r>
      <w:bookmarkEnd w:id="58"/>
      <w:bookmarkEnd w:id="59"/>
    </w:p>
    <w:p w14:paraId="5D69FBB1" w14:textId="2D18D4D5" w:rsidR="002A0982" w:rsidRPr="002225D6" w:rsidRDefault="002A0982" w:rsidP="002A0982">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lastRenderedPageBreak/>
        <w:t xml:space="preserve">Öğrenci merkezli ölçme ve değerlendirme, yetkinlik ve performans temelinde yürütülmekte ve öğrencilerin kendini ifade etme olanakları mümkün olduğunca çeşitlendirilmektedir. </w:t>
      </w:r>
    </w:p>
    <w:p w14:paraId="45E9AB76" w14:textId="77777777" w:rsidR="002A0982" w:rsidRPr="002225D6" w:rsidRDefault="002A0982" w:rsidP="002A0982">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Ölçme ve değerlendirmenin sürekliliği çoklu sınav olanakları ve bazıları süreç odaklı (</w:t>
      </w:r>
      <w:proofErr w:type="spellStart"/>
      <w:r w:rsidRPr="002225D6">
        <w:rPr>
          <w:rFonts w:ascii="Times New Roman" w:hAnsi="Times New Roman" w:cs="Times New Roman"/>
          <w:color w:val="000000" w:themeColor="text1"/>
          <w:sz w:val="24"/>
          <w:szCs w:val="24"/>
        </w:rPr>
        <w:t>formatif</w:t>
      </w:r>
      <w:proofErr w:type="spellEnd"/>
      <w:r w:rsidRPr="002225D6">
        <w:rPr>
          <w:rFonts w:ascii="Times New Roman" w:hAnsi="Times New Roman" w:cs="Times New Roman"/>
          <w:color w:val="000000" w:themeColor="text1"/>
          <w:sz w:val="24"/>
          <w:szCs w:val="24"/>
        </w:rPr>
        <w:t xml:space="preserve">) ödev, proje, </w:t>
      </w:r>
      <w:proofErr w:type="spellStart"/>
      <w:r w:rsidRPr="002225D6">
        <w:rPr>
          <w:rFonts w:ascii="Times New Roman" w:hAnsi="Times New Roman" w:cs="Times New Roman"/>
          <w:color w:val="000000" w:themeColor="text1"/>
          <w:sz w:val="24"/>
          <w:szCs w:val="24"/>
        </w:rPr>
        <w:t>portfolyo</w:t>
      </w:r>
      <w:proofErr w:type="spellEnd"/>
      <w:r w:rsidRPr="002225D6">
        <w:rPr>
          <w:rFonts w:ascii="Times New Roman" w:hAnsi="Times New Roman" w:cs="Times New Roman"/>
          <w:color w:val="000000" w:themeColor="text1"/>
          <w:sz w:val="24"/>
          <w:szCs w:val="24"/>
        </w:rPr>
        <w:t xml:space="preserve"> gibi yöntemlerle sağlanmaktadır. Ders kazanımlarına ve eğitim türlerine (örgün, uzaktan, karma) uygun sınav yöntemleri planlamakta ve uygulanmaktadır. Sınav uygulama ve güvenliği (örgün/çevrimiçi sınavlar, dezavantajlı gruplara yönelik sınavlar) mekanizmaları bulunmaktadır. </w:t>
      </w:r>
    </w:p>
    <w:p w14:paraId="3063B8DE" w14:textId="10371F9E" w:rsidR="002A0982" w:rsidRPr="002225D6" w:rsidRDefault="002A0982" w:rsidP="002A0982">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Ölçme ve değerlendirme uygulamalarının zaman ve kişiler arasında tutarlılığı ve güvenirliği sağlanmaktadır.  Birim, ölçme değerlendirme yaklaşım ve olanaklarını öğrenci-öğretim elemanı geri bildirimine dayalı biçimde iyileştirmektedir</w:t>
      </w:r>
      <w:r w:rsidR="004D4C1B" w:rsidRPr="002225D6">
        <w:rPr>
          <w:rFonts w:ascii="Times New Roman" w:hAnsi="Times New Roman" w:cs="Times New Roman"/>
          <w:color w:val="000000" w:themeColor="text1"/>
          <w:sz w:val="24"/>
          <w:szCs w:val="24"/>
        </w:rPr>
        <w:t xml:space="preserve">. </w:t>
      </w:r>
      <w:r w:rsidRPr="002225D6">
        <w:rPr>
          <w:rFonts w:ascii="Times New Roman" w:hAnsi="Times New Roman" w:cs="Times New Roman"/>
          <w:color w:val="000000" w:themeColor="text1"/>
          <w:sz w:val="24"/>
          <w:szCs w:val="24"/>
        </w:rPr>
        <w:t xml:space="preserve">Bu iyileştirmelerin duyurulması, uygulanması, kontrolü, hedeflerle uyumu ve alınan önlemler irdelenmektedir. </w:t>
      </w:r>
    </w:p>
    <w:p w14:paraId="7CB7DECF" w14:textId="77777777" w:rsidR="002A0982" w:rsidRPr="002225D6" w:rsidRDefault="002A0982" w:rsidP="002A0982">
      <w:pPr>
        <w:spacing w:before="120" w:after="120" w:line="240" w:lineRule="auto"/>
        <w:jc w:val="both"/>
        <w:rPr>
          <w:rFonts w:ascii="Times New Roman" w:hAnsi="Times New Roman" w:cs="Times New Roman"/>
          <w:color w:val="000000" w:themeColor="text1"/>
          <w:sz w:val="24"/>
          <w:szCs w:val="24"/>
        </w:rPr>
      </w:pPr>
    </w:p>
    <w:p w14:paraId="0E7C4AE3" w14:textId="77777777" w:rsidR="00431AD5" w:rsidRPr="002225D6"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51519C0A" w14:textId="482C0532" w:rsidR="00431AD5" w:rsidRPr="002225D6" w:rsidRDefault="00ED65C7" w:rsidP="00431AD5">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Geliştirilen online sınav modülünde ders sorumlusunun ölçme yöntemini kendi belirleyebileceği şekilde planlamalar gerçekleştirilmiştir.</w:t>
      </w:r>
    </w:p>
    <w:p w14:paraId="42DC009A" w14:textId="77777777" w:rsidR="00431AD5" w:rsidRPr="002225D6"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0D0FED0A" w14:textId="13C2ADC0" w:rsidR="00431AD5" w:rsidRPr="002225D6" w:rsidRDefault="00F67782" w:rsidP="00431AD5">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Ders sorumlusu online sınav modülünden, çevrimiçi test, çevrimdışı test, çevrimiçin klasik, çevrimdışı klasik, ödev veya proje seçeneklerinden birini seçerek istediği ölçme yönt</w:t>
      </w:r>
      <w:r w:rsidR="00A272E3">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mini tercih edebilmektedir.</w:t>
      </w:r>
    </w:p>
    <w:p w14:paraId="37054AFC" w14:textId="77777777" w:rsidR="00431AD5" w:rsidRPr="002225D6"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611A81C8" w14:textId="09CFE025" w:rsidR="00431AD5" w:rsidRPr="002225D6" w:rsidRDefault="007A5DC9" w:rsidP="00431AD5">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Birim, ölçme değerlendirme yaklaşım ve olanaklarını öğrenci-öğretim elemanı geri bildirimine dayalı biçimde iyileştirmektedir.</w:t>
      </w:r>
    </w:p>
    <w:p w14:paraId="50F1C67F" w14:textId="77777777" w:rsidR="00431AD5" w:rsidRPr="002225D6"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493864B5" w14:textId="7A8B1E10" w:rsidR="007A5DC9" w:rsidRDefault="007A5DC9" w:rsidP="00431AD5">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Sınav katılımcıları ile yaşanabilecek güvenlik zafiyetleri, sınav süresi aralığındaki doküman yüklemeler, arka planda çalışan kopya tespit sistemi gibi yöntemler ile </w:t>
      </w:r>
      <w:r w:rsidR="00922BED">
        <w:rPr>
          <w:rFonts w:ascii="Times New Roman" w:hAnsi="Times New Roman" w:cs="Times New Roman"/>
          <w:color w:val="000000" w:themeColor="text1"/>
          <w:sz w:val="24"/>
          <w:szCs w:val="24"/>
        </w:rPr>
        <w:t>sistem zayıflıklarının önlemleri alınmaya çalışılmıştır.</w:t>
      </w:r>
    </w:p>
    <w:p w14:paraId="7B5A1705" w14:textId="13B95D2E" w:rsidR="00431AD5" w:rsidRPr="002225D6"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4A320F54" w14:textId="7F0062A4" w:rsidR="00431AD5" w:rsidRPr="002225D6" w:rsidRDefault="004A4EE8" w:rsidP="00431AD5">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OBS projesinin sınav takip modülü, tüm bina ve yerleşkelerdeki altyapı hizmetleri</w:t>
      </w:r>
    </w:p>
    <w:p w14:paraId="7D82F4BC" w14:textId="0807F481" w:rsidR="00431AD5" w:rsidRDefault="00431AD5" w:rsidP="00431AD5">
      <w:pPr>
        <w:spacing w:before="120" w:after="120" w:line="240" w:lineRule="auto"/>
        <w:jc w:val="both"/>
        <w:rPr>
          <w:rFonts w:ascii="Times New Roman" w:hAnsi="Times New Roman" w:cs="Times New Roman"/>
          <w:color w:val="000000" w:themeColor="text1"/>
        </w:rPr>
      </w:pPr>
      <w:r w:rsidRPr="002225D6">
        <w:rPr>
          <w:rFonts w:ascii="Times New Roman" w:hAnsi="Times New Roman" w:cs="Times New Roman"/>
          <w:b/>
          <w:bCs/>
          <w:color w:val="000000" w:themeColor="text1"/>
          <w:sz w:val="24"/>
          <w:szCs w:val="24"/>
          <w:u w:val="single"/>
        </w:rPr>
        <w:t xml:space="preserve">Olgunluk Düzeyi </w:t>
      </w:r>
    </w:p>
    <w:p w14:paraId="343B9B55" w14:textId="2D05736C" w:rsidR="004A4EE8" w:rsidRPr="002225D6" w:rsidRDefault="004A4EE8" w:rsidP="00431AD5">
      <w:pPr>
        <w:spacing w:before="120" w:after="120" w:line="240" w:lineRule="auto"/>
        <w:jc w:val="both"/>
        <w:rPr>
          <w:rFonts w:ascii="Times New Roman" w:hAnsi="Times New Roman" w:cs="Times New Roman"/>
          <w:color w:val="000000" w:themeColor="text1"/>
          <w:sz w:val="24"/>
          <w:szCs w:val="24"/>
        </w:rPr>
      </w:pPr>
      <w:r w:rsidRPr="004A4EE8">
        <w:rPr>
          <w:rFonts w:ascii="Times New Roman" w:hAnsi="Times New Roman" w:cs="Times New Roman"/>
          <w:color w:val="000000" w:themeColor="text1"/>
          <w:sz w:val="24"/>
          <w:szCs w:val="24"/>
        </w:rPr>
        <w:t>4 Öğrenci merkezli ölçme ve değerlendirme uygulamaları izlenmekte ve ilgili iç paydaşların katılımıyla iyileştirilmektedir</w:t>
      </w:r>
    </w:p>
    <w:p w14:paraId="5B28351B" w14:textId="27038481" w:rsidR="00431AD5" w:rsidRDefault="00431AD5" w:rsidP="00431AD5">
      <w:pPr>
        <w:spacing w:before="120" w:after="120" w:line="240" w:lineRule="auto"/>
        <w:jc w:val="both"/>
        <w:rPr>
          <w:rFonts w:ascii="Times New Roman" w:hAnsi="Times New Roman" w:cs="Times New Roman"/>
          <w:color w:val="000000" w:themeColor="text1"/>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56CC82CB" w14:textId="77777777" w:rsidR="00076367" w:rsidRPr="00076367" w:rsidRDefault="00076367" w:rsidP="00076367">
      <w:pPr>
        <w:numPr>
          <w:ilvl w:val="0"/>
          <w:numId w:val="30"/>
        </w:numPr>
        <w:spacing w:after="17"/>
        <w:ind w:hanging="360"/>
        <w:jc w:val="both"/>
        <w:rPr>
          <w:rFonts w:ascii="Times New Roman" w:hAnsi="Times New Roman" w:cs="Times New Roman"/>
          <w:color w:val="000000" w:themeColor="text1"/>
          <w:sz w:val="24"/>
          <w:szCs w:val="24"/>
        </w:rPr>
      </w:pPr>
      <w:r w:rsidRPr="00076367">
        <w:rPr>
          <w:rFonts w:ascii="Times New Roman" w:hAnsi="Times New Roman" w:cs="Times New Roman"/>
          <w:color w:val="000000" w:themeColor="text1"/>
          <w:sz w:val="24"/>
          <w:szCs w:val="24"/>
        </w:rPr>
        <w:t xml:space="preserve">Dezavantajlı gruplar ve çevrimiçi sınavlar gibi özel ölçme türlerine ilişkin mekanizmalar </w:t>
      </w:r>
    </w:p>
    <w:p w14:paraId="7EC28726" w14:textId="77777777" w:rsidR="00076367" w:rsidRPr="00076367" w:rsidRDefault="00076367" w:rsidP="00076367">
      <w:pPr>
        <w:numPr>
          <w:ilvl w:val="0"/>
          <w:numId w:val="30"/>
        </w:numPr>
        <w:spacing w:after="20"/>
        <w:ind w:hanging="360"/>
        <w:jc w:val="both"/>
        <w:rPr>
          <w:rFonts w:ascii="Times New Roman" w:hAnsi="Times New Roman" w:cs="Times New Roman"/>
          <w:color w:val="000000" w:themeColor="text1"/>
          <w:sz w:val="24"/>
          <w:szCs w:val="24"/>
        </w:rPr>
      </w:pPr>
      <w:r w:rsidRPr="00076367">
        <w:rPr>
          <w:rFonts w:ascii="Times New Roman" w:hAnsi="Times New Roman" w:cs="Times New Roman"/>
          <w:color w:val="000000" w:themeColor="text1"/>
          <w:sz w:val="24"/>
          <w:szCs w:val="24"/>
        </w:rPr>
        <w:t xml:space="preserve">Sınav güvenliği mekanizmaları  </w:t>
      </w:r>
    </w:p>
    <w:p w14:paraId="4FD56A8D" w14:textId="77777777" w:rsidR="004A4EE8" w:rsidRPr="002225D6" w:rsidRDefault="004A4EE8" w:rsidP="00431AD5">
      <w:pPr>
        <w:spacing w:before="120" w:after="120" w:line="240" w:lineRule="auto"/>
        <w:jc w:val="both"/>
        <w:rPr>
          <w:rFonts w:ascii="Times New Roman" w:hAnsi="Times New Roman" w:cs="Times New Roman"/>
          <w:color w:val="000000" w:themeColor="text1"/>
          <w:sz w:val="24"/>
          <w:szCs w:val="24"/>
        </w:rPr>
      </w:pPr>
    </w:p>
    <w:p w14:paraId="5EC2E2F6" w14:textId="77777777" w:rsidR="002A0982" w:rsidRPr="002225D6" w:rsidRDefault="002A0982" w:rsidP="00523636">
      <w:pPr>
        <w:pStyle w:val="Balk2"/>
      </w:pPr>
      <w:bookmarkStart w:id="60" w:name="_Toc95868111"/>
      <w:bookmarkStart w:id="61" w:name="_Toc97247420"/>
      <w:r w:rsidRPr="002225D6">
        <w:t>B.3. Öğrenme Kaynakları ve Akademik Destek Hizmetleri</w:t>
      </w:r>
      <w:bookmarkEnd w:id="60"/>
      <w:bookmarkEnd w:id="61"/>
    </w:p>
    <w:p w14:paraId="7589DEC4" w14:textId="370ABB79" w:rsidR="002A0982" w:rsidRPr="002225D6" w:rsidRDefault="002A0982" w:rsidP="002A0982">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xml:space="preserve">Birim,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Birim öğrencilerin akademik gelişimi ve kariyer planlamasına yönelik destek hizmetleri sağlamalıdır.   </w:t>
      </w:r>
    </w:p>
    <w:p w14:paraId="4533F885" w14:textId="77777777" w:rsidR="002A0982" w:rsidRPr="002225D6" w:rsidRDefault="002A0982" w:rsidP="002A0982">
      <w:pPr>
        <w:spacing w:before="120" w:after="120" w:line="240" w:lineRule="auto"/>
        <w:jc w:val="both"/>
        <w:rPr>
          <w:rFonts w:ascii="Times New Roman" w:hAnsi="Times New Roman" w:cs="Times New Roman"/>
          <w:color w:val="000000" w:themeColor="text1"/>
          <w:sz w:val="24"/>
          <w:szCs w:val="24"/>
        </w:rPr>
      </w:pPr>
    </w:p>
    <w:p w14:paraId="75D1CEC5" w14:textId="77777777" w:rsidR="002A0982" w:rsidRPr="002225D6" w:rsidRDefault="002A0982" w:rsidP="00523636">
      <w:pPr>
        <w:pStyle w:val="Balk3"/>
      </w:pPr>
      <w:bookmarkStart w:id="62" w:name="_Toc95868112"/>
      <w:bookmarkStart w:id="63" w:name="_Toc97247421"/>
      <w:r w:rsidRPr="002225D6">
        <w:t>B.3.1. Öğrenme Ortam ve Kaynakları</w:t>
      </w:r>
      <w:bookmarkEnd w:id="62"/>
      <w:bookmarkEnd w:id="63"/>
    </w:p>
    <w:p w14:paraId="60231DCB" w14:textId="0635FE65" w:rsidR="002A0982" w:rsidRPr="002225D6" w:rsidRDefault="002A0982" w:rsidP="002A0982">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xml:space="preserve">Sınıf, laboratuvar, kütüphane, stüdyo; ders kitapları, çevrim içi (online) kitaplar/belgeler/videolar vb. kaynaklar uygun nitelik ve niceliktedir, erişilebilirdir ve öğrencilerin bilgisine/kullanımına sunulmuştur. Öğrenme ortamı ve kaynaklarının kullanımı izlenmekte ve iyileştirilmektedir.  Birimde eğitim-öğretim ihtiyaçlarına tümüyle cevap verebilen, kullanıcı dostu, ergonomik, eş zamanlı ve eş zamansız öğrenme, </w:t>
      </w:r>
      <w:r w:rsidRPr="002225D6">
        <w:rPr>
          <w:rFonts w:ascii="Times New Roman" w:hAnsi="Times New Roman" w:cs="Times New Roman"/>
          <w:color w:val="000000" w:themeColor="text1"/>
          <w:sz w:val="24"/>
          <w:szCs w:val="24"/>
        </w:rPr>
        <w:lastRenderedPageBreak/>
        <w:t xml:space="preserve">zenginleştirilmiş içerik geliştirme ayrıca ölçme ve değerlendirme ve hizmet içi eğitim olanaklarına sahip bir öğrenme yönetim sistemi bulunmaktadır.  Öğrenme ortamı ve kaynakları öğrenci-öğrenci, öğrenci-öğretim elemanı ve öğrenci-materyal etkileşimini geliştirmeye yönelmektedir. </w:t>
      </w:r>
    </w:p>
    <w:p w14:paraId="3E3AED15" w14:textId="77777777" w:rsidR="002A0982" w:rsidRPr="002225D6" w:rsidRDefault="002A0982" w:rsidP="002A0982">
      <w:pPr>
        <w:spacing w:before="120" w:after="120" w:line="240" w:lineRule="auto"/>
        <w:jc w:val="both"/>
        <w:rPr>
          <w:rFonts w:ascii="Times New Roman" w:hAnsi="Times New Roman" w:cs="Times New Roman"/>
          <w:color w:val="000000" w:themeColor="text1"/>
          <w:sz w:val="24"/>
          <w:szCs w:val="24"/>
        </w:rPr>
      </w:pPr>
    </w:p>
    <w:p w14:paraId="2900088E" w14:textId="77777777" w:rsidR="0056672F" w:rsidRPr="002225D6" w:rsidRDefault="0056672F" w:rsidP="0056672F">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0154F726" w14:textId="597C1EA7" w:rsidR="0056672F" w:rsidRPr="002225D6" w:rsidRDefault="00CC0418" w:rsidP="0056672F">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w:t>
      </w:r>
      <w:r w:rsidRPr="002225D6">
        <w:rPr>
          <w:rFonts w:ascii="Times New Roman" w:hAnsi="Times New Roman" w:cs="Times New Roman"/>
          <w:color w:val="000000" w:themeColor="text1"/>
          <w:sz w:val="24"/>
          <w:szCs w:val="24"/>
        </w:rPr>
        <w:t>evrim içi (online) kitaplar/belgeler/videolar vb. kaynaklar uygun nitelik ve niceliktedir, erişilebilirdir ve öğrencilerin bilgisine/kullanımına sunulmuştur.</w:t>
      </w:r>
    </w:p>
    <w:p w14:paraId="339A0BD3" w14:textId="77777777" w:rsidR="0056672F" w:rsidRPr="002225D6" w:rsidRDefault="0056672F" w:rsidP="0056672F">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37C47F23" w14:textId="4F67F36E" w:rsidR="0056672F" w:rsidRPr="002225D6" w:rsidRDefault="00CC0418" w:rsidP="0056672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Birimde eğitim-öğretim ihtiyaçlarına tümüyle cevap verebilen, kullanıcı dostu, ergonomik, eş zamanlı ve eş zamansız öğrenme, zenginleştirilmiş içerik geliştirme ayrıca ölçme ve değerlendirme ve hizmet içi eğitim olanaklarına sahip bir öğrenme yönetim sistemi bulunmaktadır.</w:t>
      </w:r>
    </w:p>
    <w:p w14:paraId="084E2CC2" w14:textId="77777777" w:rsidR="0056672F" w:rsidRPr="002225D6" w:rsidRDefault="0056672F" w:rsidP="0056672F">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3A17D1C3" w14:textId="6DFE895C" w:rsidR="0056672F" w:rsidRPr="002225D6" w:rsidRDefault="00CC0418" w:rsidP="0056672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Öğrenme ortamı ve kaynaklarının kullanımı izlenmekte ve iyileştirilmektedir.</w:t>
      </w:r>
    </w:p>
    <w:p w14:paraId="3ED70406" w14:textId="77777777" w:rsidR="0056672F" w:rsidRPr="002225D6" w:rsidRDefault="0056672F" w:rsidP="0056672F">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59C24061" w14:textId="7E23D8E5" w:rsidR="0056672F" w:rsidRPr="002225D6" w:rsidRDefault="00CC0418" w:rsidP="0056672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Öğrenme ortamı ve kaynakları öğrenci-öğrenci, öğrenci-öğretim elemanı ve öğrenci-materyal etkileşimini geliştirmeye yönelmektedir.</w:t>
      </w:r>
    </w:p>
    <w:p w14:paraId="0C2CC027" w14:textId="77777777" w:rsidR="0056672F" w:rsidRPr="002225D6" w:rsidRDefault="0056672F" w:rsidP="0056672F">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2BD455C3" w14:textId="29F9B4DA" w:rsidR="0056672F" w:rsidRPr="002225D6" w:rsidRDefault="00C774A0" w:rsidP="0056672F">
      <w:pPr>
        <w:spacing w:before="120" w:after="120" w:line="240" w:lineRule="auto"/>
        <w:jc w:val="both"/>
        <w:rPr>
          <w:rFonts w:ascii="Times New Roman" w:hAnsi="Times New Roman" w:cs="Times New Roman"/>
          <w:color w:val="000000" w:themeColor="text1"/>
          <w:sz w:val="24"/>
          <w:szCs w:val="24"/>
        </w:rPr>
      </w:pPr>
      <w:hyperlink r:id="rId36" w:history="1">
        <w:r w:rsidR="00CC0418" w:rsidRPr="00D213CC">
          <w:rPr>
            <w:rStyle w:val="Kpr"/>
            <w:rFonts w:ascii="Times New Roman" w:hAnsi="Times New Roman" w:cs="Times New Roman"/>
            <w:sz w:val="24"/>
            <w:szCs w:val="24"/>
          </w:rPr>
          <w:t>https://kutuphane.isparta.edu.tr</w:t>
        </w:r>
      </w:hyperlink>
      <w:r w:rsidR="00CC0418">
        <w:rPr>
          <w:rFonts w:ascii="Times New Roman" w:hAnsi="Times New Roman" w:cs="Times New Roman"/>
          <w:color w:val="000000" w:themeColor="text1"/>
          <w:sz w:val="24"/>
          <w:szCs w:val="24"/>
        </w:rPr>
        <w:t xml:space="preserve"> , </w:t>
      </w:r>
      <w:hyperlink r:id="rId37" w:history="1">
        <w:r w:rsidR="00CC0418" w:rsidRPr="00D213CC">
          <w:rPr>
            <w:rStyle w:val="Kpr"/>
            <w:rFonts w:ascii="Times New Roman" w:hAnsi="Times New Roman" w:cs="Times New Roman"/>
            <w:sz w:val="24"/>
            <w:szCs w:val="24"/>
          </w:rPr>
          <w:t>https://obs.isparta.edu.tr</w:t>
        </w:r>
      </w:hyperlink>
      <w:r w:rsidR="00CC0418">
        <w:rPr>
          <w:rFonts w:ascii="Times New Roman" w:hAnsi="Times New Roman" w:cs="Times New Roman"/>
          <w:color w:val="000000" w:themeColor="text1"/>
          <w:sz w:val="24"/>
          <w:szCs w:val="24"/>
        </w:rPr>
        <w:t xml:space="preserve"> , </w:t>
      </w:r>
      <w:hyperlink r:id="rId38" w:history="1">
        <w:r w:rsidR="00CC0418" w:rsidRPr="00D213CC">
          <w:rPr>
            <w:rStyle w:val="Kpr"/>
            <w:rFonts w:ascii="Times New Roman" w:hAnsi="Times New Roman" w:cs="Times New Roman"/>
            <w:sz w:val="24"/>
            <w:szCs w:val="24"/>
          </w:rPr>
          <w:t>https://golcuk.isparta.edu.tr</w:t>
        </w:r>
      </w:hyperlink>
      <w:r w:rsidR="00CC0418">
        <w:rPr>
          <w:rFonts w:ascii="Times New Roman" w:hAnsi="Times New Roman" w:cs="Times New Roman"/>
          <w:color w:val="000000" w:themeColor="text1"/>
          <w:sz w:val="24"/>
          <w:szCs w:val="24"/>
        </w:rPr>
        <w:t xml:space="preserve"> , </w:t>
      </w:r>
      <w:hyperlink r:id="rId39" w:history="1">
        <w:r w:rsidR="00CC0418" w:rsidRPr="00D213CC">
          <w:rPr>
            <w:rStyle w:val="Kpr"/>
            <w:rFonts w:ascii="Times New Roman" w:hAnsi="Times New Roman" w:cs="Times New Roman"/>
            <w:sz w:val="24"/>
            <w:szCs w:val="24"/>
          </w:rPr>
          <w:t>https://isparta.adobeconnect.com</w:t>
        </w:r>
      </w:hyperlink>
      <w:r w:rsidR="00CC0418">
        <w:rPr>
          <w:rFonts w:ascii="Times New Roman" w:hAnsi="Times New Roman" w:cs="Times New Roman"/>
          <w:color w:val="000000" w:themeColor="text1"/>
          <w:sz w:val="24"/>
          <w:szCs w:val="24"/>
        </w:rPr>
        <w:t xml:space="preserve"> </w:t>
      </w:r>
    </w:p>
    <w:p w14:paraId="0BEAD928" w14:textId="4C1DFAC4" w:rsidR="0056672F" w:rsidRPr="002225D6" w:rsidRDefault="0056672F" w:rsidP="0056672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 xml:space="preserve">Olgunluk Düzeyi </w:t>
      </w:r>
    </w:p>
    <w:p w14:paraId="4B9999AA" w14:textId="01E1F988" w:rsidR="0056672F" w:rsidRPr="002225D6" w:rsidRDefault="00692D98" w:rsidP="0056672F">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Pr="00692D98">
        <w:rPr>
          <w:rFonts w:ascii="Times New Roman" w:hAnsi="Times New Roman" w:cs="Times New Roman"/>
          <w:color w:val="000000" w:themeColor="text1"/>
          <w:sz w:val="24"/>
          <w:szCs w:val="24"/>
        </w:rPr>
        <w:t>Öğrenme kaynaklarının geliştirilmesine ve kullanımına yönelik izleme ve iyileştirilme yapılmaktadır.</w:t>
      </w:r>
    </w:p>
    <w:p w14:paraId="5EA8E932" w14:textId="13F700ED" w:rsidR="0056672F" w:rsidRPr="002225D6" w:rsidRDefault="0056672F" w:rsidP="0056672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44C57DD3" w14:textId="6AA1AB2E" w:rsidR="002A0982" w:rsidRPr="002225D6" w:rsidRDefault="00C774A0" w:rsidP="002A0982">
      <w:pPr>
        <w:spacing w:before="120" w:after="120" w:line="240" w:lineRule="auto"/>
        <w:jc w:val="both"/>
        <w:rPr>
          <w:rFonts w:ascii="Times New Roman" w:hAnsi="Times New Roman" w:cs="Times New Roman"/>
          <w:color w:val="000000" w:themeColor="text1"/>
          <w:sz w:val="24"/>
          <w:szCs w:val="24"/>
        </w:rPr>
      </w:pPr>
      <w:hyperlink r:id="rId40" w:history="1">
        <w:r w:rsidR="00070F21" w:rsidRPr="00D213CC">
          <w:rPr>
            <w:rStyle w:val="Kpr"/>
            <w:rFonts w:ascii="Times New Roman" w:hAnsi="Times New Roman" w:cs="Times New Roman"/>
            <w:sz w:val="24"/>
            <w:szCs w:val="24"/>
          </w:rPr>
          <w:t>https://kutuphane.isparta.edu.tr</w:t>
        </w:r>
      </w:hyperlink>
      <w:r w:rsidR="00070F21">
        <w:rPr>
          <w:rFonts w:ascii="Times New Roman" w:hAnsi="Times New Roman" w:cs="Times New Roman"/>
          <w:color w:val="000000" w:themeColor="text1"/>
          <w:sz w:val="24"/>
          <w:szCs w:val="24"/>
        </w:rPr>
        <w:t xml:space="preserve"> , </w:t>
      </w:r>
      <w:hyperlink r:id="rId41" w:history="1">
        <w:r w:rsidR="00070F21" w:rsidRPr="00D213CC">
          <w:rPr>
            <w:rStyle w:val="Kpr"/>
            <w:rFonts w:ascii="Times New Roman" w:hAnsi="Times New Roman" w:cs="Times New Roman"/>
            <w:sz w:val="24"/>
            <w:szCs w:val="24"/>
          </w:rPr>
          <w:t>https://obs.isparta.edu.tr</w:t>
        </w:r>
      </w:hyperlink>
      <w:r w:rsidR="00070F21">
        <w:rPr>
          <w:rFonts w:ascii="Times New Roman" w:hAnsi="Times New Roman" w:cs="Times New Roman"/>
          <w:color w:val="000000" w:themeColor="text1"/>
          <w:sz w:val="24"/>
          <w:szCs w:val="24"/>
        </w:rPr>
        <w:t xml:space="preserve"> , </w:t>
      </w:r>
      <w:hyperlink r:id="rId42" w:history="1">
        <w:r w:rsidR="00070F21" w:rsidRPr="00D213CC">
          <w:rPr>
            <w:rStyle w:val="Kpr"/>
            <w:rFonts w:ascii="Times New Roman" w:hAnsi="Times New Roman" w:cs="Times New Roman"/>
            <w:sz w:val="24"/>
            <w:szCs w:val="24"/>
          </w:rPr>
          <w:t>https://golcuk.isparta.edu.tr</w:t>
        </w:r>
      </w:hyperlink>
      <w:r w:rsidR="00070F21">
        <w:rPr>
          <w:rFonts w:ascii="Times New Roman" w:hAnsi="Times New Roman" w:cs="Times New Roman"/>
          <w:color w:val="000000" w:themeColor="text1"/>
          <w:sz w:val="24"/>
          <w:szCs w:val="24"/>
        </w:rPr>
        <w:t xml:space="preserve"> </w:t>
      </w:r>
      <w:r w:rsidR="00070F21" w:rsidRPr="00070F21">
        <w:rPr>
          <w:rFonts w:ascii="Times New Roman" w:hAnsi="Times New Roman" w:cs="Times New Roman"/>
          <w:color w:val="000000" w:themeColor="text1"/>
          <w:sz w:val="24"/>
          <w:szCs w:val="24"/>
        </w:rPr>
        <w:t xml:space="preserve">, </w:t>
      </w:r>
      <w:hyperlink r:id="rId43" w:history="1">
        <w:r w:rsidR="00070F21" w:rsidRPr="00D213CC">
          <w:rPr>
            <w:rStyle w:val="Kpr"/>
            <w:rFonts w:ascii="Times New Roman" w:hAnsi="Times New Roman" w:cs="Times New Roman"/>
            <w:sz w:val="24"/>
            <w:szCs w:val="24"/>
          </w:rPr>
          <w:t>https://isparta.adobeconnect.com</w:t>
        </w:r>
      </w:hyperlink>
      <w:r w:rsidR="00070F21">
        <w:rPr>
          <w:rFonts w:ascii="Times New Roman" w:hAnsi="Times New Roman" w:cs="Times New Roman"/>
          <w:color w:val="000000" w:themeColor="text1"/>
          <w:sz w:val="24"/>
          <w:szCs w:val="24"/>
        </w:rPr>
        <w:t xml:space="preserve"> </w:t>
      </w:r>
    </w:p>
    <w:p w14:paraId="157E3719" w14:textId="1B77FF0B" w:rsidR="005618B8" w:rsidRPr="00E46B6C" w:rsidRDefault="002A0982" w:rsidP="00E46B6C">
      <w:pPr>
        <w:pStyle w:val="Balk3"/>
      </w:pPr>
      <w:bookmarkStart w:id="64" w:name="_Toc95868113"/>
      <w:bookmarkStart w:id="65" w:name="_Toc97247422"/>
      <w:r w:rsidRPr="002225D6">
        <w:t>B.3.2. Akademik Destek Hizmetleri</w:t>
      </w:r>
      <w:bookmarkEnd w:id="64"/>
      <w:bookmarkEnd w:id="65"/>
    </w:p>
    <w:p w14:paraId="21C043D9" w14:textId="1BFEB54E" w:rsidR="002A0982" w:rsidRPr="002225D6" w:rsidRDefault="002A0982" w:rsidP="002A0982">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xml:space="preserve">Öğrencinin akademik gelişimini takip eden, yön gösteren, akademik sorunlarına ve kariyer planlamasına destek olan bir danışman öğretim üyesi bulunmaktadır. Danışmanlık sistemi öğrenci </w:t>
      </w:r>
      <w:proofErr w:type="spellStart"/>
      <w:r w:rsidRPr="002225D6">
        <w:rPr>
          <w:rFonts w:ascii="Times New Roman" w:hAnsi="Times New Roman" w:cs="Times New Roman"/>
          <w:color w:val="000000" w:themeColor="text1"/>
          <w:sz w:val="24"/>
          <w:szCs w:val="24"/>
        </w:rPr>
        <w:t>portfolyosu</w:t>
      </w:r>
      <w:proofErr w:type="spellEnd"/>
      <w:r w:rsidRPr="002225D6">
        <w:rPr>
          <w:rFonts w:ascii="Times New Roman" w:hAnsi="Times New Roman" w:cs="Times New Roman"/>
          <w:color w:val="000000" w:themeColor="text1"/>
          <w:sz w:val="24"/>
          <w:szCs w:val="24"/>
        </w:rPr>
        <w:t xml:space="preserve"> gibi yöntemlerle takip edilmekte ve iyileştirilmektedir. Öğrencilerin danışmanlarına erişimi kolaydır ve çeşitli erişimi olanakları (yüz yüze, çevrimiçi) bulunmaktadır.  Psikolojik danışmanlık ve kariyer merkezi hizmetleri vardır, erişilebilirdir (yüz yüze ve çevrimiçi) ve öğrencilerin bilgisine sunulmuştur. Hizmetlerin yeterliliği takip edilmektedir.  </w:t>
      </w:r>
    </w:p>
    <w:p w14:paraId="55867121" w14:textId="77777777" w:rsidR="0056672F" w:rsidRPr="002225D6" w:rsidRDefault="0056672F" w:rsidP="002A0982">
      <w:pPr>
        <w:spacing w:before="120" w:after="120" w:line="240" w:lineRule="auto"/>
        <w:jc w:val="both"/>
        <w:rPr>
          <w:rFonts w:ascii="Times New Roman" w:hAnsi="Times New Roman" w:cs="Times New Roman"/>
          <w:color w:val="000000" w:themeColor="text1"/>
          <w:sz w:val="24"/>
          <w:szCs w:val="24"/>
        </w:rPr>
      </w:pPr>
    </w:p>
    <w:p w14:paraId="21AED036" w14:textId="77777777" w:rsidR="0056672F" w:rsidRPr="002225D6" w:rsidRDefault="0056672F" w:rsidP="0056672F">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4A767D8F" w14:textId="15A16F0F" w:rsidR="0056672F" w:rsidRPr="002225D6" w:rsidRDefault="00367E59" w:rsidP="0056672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Öğrencilerin danışmanlarına erişimi kolaydır ve çeşitli erişimi olanakları (yüz yüze, çevrimiçi) bulunmaktadır.</w:t>
      </w:r>
    </w:p>
    <w:p w14:paraId="3EBBBDE7" w14:textId="77777777" w:rsidR="0056672F" w:rsidRPr="002225D6" w:rsidRDefault="0056672F" w:rsidP="0056672F">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4371106C" w14:textId="6652699E" w:rsidR="0056672F" w:rsidRPr="002225D6" w:rsidRDefault="00B6704C" w:rsidP="0056672F">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Öğrenciler</w:t>
      </w:r>
      <w:r w:rsidRPr="002225D6">
        <w:rPr>
          <w:rFonts w:ascii="Times New Roman" w:hAnsi="Times New Roman" w:cs="Times New Roman"/>
          <w:color w:val="000000" w:themeColor="text1"/>
          <w:sz w:val="24"/>
          <w:szCs w:val="24"/>
        </w:rPr>
        <w:t xml:space="preserve"> akademik gelişimini takip eden, yön gösteren, akademik sorunlarına ve kariy</w:t>
      </w:r>
      <w:r>
        <w:rPr>
          <w:rFonts w:ascii="Times New Roman" w:hAnsi="Times New Roman" w:cs="Times New Roman"/>
          <w:color w:val="000000" w:themeColor="text1"/>
          <w:sz w:val="24"/>
          <w:szCs w:val="24"/>
        </w:rPr>
        <w:t xml:space="preserve">er planlamasına destek olan </w:t>
      </w:r>
      <w:r w:rsidRPr="002225D6">
        <w:rPr>
          <w:rFonts w:ascii="Times New Roman" w:hAnsi="Times New Roman" w:cs="Times New Roman"/>
          <w:color w:val="000000" w:themeColor="text1"/>
          <w:sz w:val="24"/>
          <w:szCs w:val="24"/>
        </w:rPr>
        <w:t>danışman öğretim üyesi</w:t>
      </w:r>
      <w:r>
        <w:rPr>
          <w:rFonts w:ascii="Times New Roman" w:hAnsi="Times New Roman" w:cs="Times New Roman"/>
          <w:color w:val="000000" w:themeColor="text1"/>
          <w:sz w:val="24"/>
          <w:szCs w:val="24"/>
        </w:rPr>
        <w:t xml:space="preserve"> ile öğrenci bilgi sistemleri ile </w:t>
      </w:r>
      <w:proofErr w:type="spellStart"/>
      <w:r>
        <w:rPr>
          <w:rFonts w:ascii="Times New Roman" w:hAnsi="Times New Roman" w:cs="Times New Roman"/>
          <w:color w:val="000000" w:themeColor="text1"/>
          <w:sz w:val="24"/>
          <w:szCs w:val="24"/>
        </w:rPr>
        <w:t>AdobeConnect</w:t>
      </w:r>
      <w:proofErr w:type="spellEnd"/>
      <w:r>
        <w:rPr>
          <w:rFonts w:ascii="Times New Roman" w:hAnsi="Times New Roman" w:cs="Times New Roman"/>
          <w:color w:val="000000" w:themeColor="text1"/>
          <w:sz w:val="24"/>
          <w:szCs w:val="24"/>
        </w:rPr>
        <w:t xml:space="preserve"> uygulaması üzerinden kolayca iletişim kurabilmektedir.</w:t>
      </w:r>
    </w:p>
    <w:p w14:paraId="638FE057" w14:textId="77777777" w:rsidR="0056672F" w:rsidRPr="002225D6" w:rsidRDefault="0056672F" w:rsidP="0056672F">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219E5308" w14:textId="3410FED9" w:rsidR="0056672F" w:rsidRPr="002225D6" w:rsidRDefault="00367E59" w:rsidP="0056672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xml:space="preserve">Hizmetlerin yeterliliği </w:t>
      </w:r>
      <w:r w:rsidR="00515FCC">
        <w:rPr>
          <w:rFonts w:ascii="Times New Roman" w:hAnsi="Times New Roman" w:cs="Times New Roman"/>
          <w:color w:val="000000" w:themeColor="text1"/>
          <w:sz w:val="24"/>
          <w:szCs w:val="24"/>
        </w:rPr>
        <w:t xml:space="preserve">öğrenci ve danışman öğretim üyeleri </w:t>
      </w:r>
      <w:r w:rsidR="00113F43">
        <w:rPr>
          <w:rFonts w:ascii="Times New Roman" w:hAnsi="Times New Roman" w:cs="Times New Roman"/>
          <w:color w:val="000000" w:themeColor="text1"/>
          <w:sz w:val="24"/>
          <w:szCs w:val="24"/>
        </w:rPr>
        <w:t xml:space="preserve">memnuniyet </w:t>
      </w:r>
      <w:r w:rsidR="00515FCC">
        <w:rPr>
          <w:rFonts w:ascii="Times New Roman" w:hAnsi="Times New Roman" w:cs="Times New Roman"/>
          <w:color w:val="000000" w:themeColor="text1"/>
          <w:sz w:val="24"/>
          <w:szCs w:val="24"/>
        </w:rPr>
        <w:t xml:space="preserve">anketleri ile </w:t>
      </w:r>
      <w:r w:rsidRPr="002225D6">
        <w:rPr>
          <w:rFonts w:ascii="Times New Roman" w:hAnsi="Times New Roman" w:cs="Times New Roman"/>
          <w:color w:val="000000" w:themeColor="text1"/>
          <w:sz w:val="24"/>
          <w:szCs w:val="24"/>
        </w:rPr>
        <w:t>takip edilmektedir.</w:t>
      </w:r>
    </w:p>
    <w:p w14:paraId="51E4232F" w14:textId="77777777" w:rsidR="0056672F" w:rsidRPr="002225D6" w:rsidRDefault="0056672F" w:rsidP="0056672F">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3826B4A4" w14:textId="543EF0F2" w:rsidR="0056672F" w:rsidRPr="002225D6" w:rsidRDefault="00367E59" w:rsidP="0056672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Danışma</w:t>
      </w:r>
      <w:r>
        <w:rPr>
          <w:rFonts w:ascii="Times New Roman" w:hAnsi="Times New Roman" w:cs="Times New Roman"/>
          <w:color w:val="000000" w:themeColor="text1"/>
          <w:sz w:val="24"/>
          <w:szCs w:val="24"/>
        </w:rPr>
        <w:t>nlık sistemi öğrenci bilgi sistemleri</w:t>
      </w:r>
      <w:r w:rsidRPr="002225D6">
        <w:rPr>
          <w:rFonts w:ascii="Times New Roman" w:hAnsi="Times New Roman" w:cs="Times New Roman"/>
          <w:color w:val="000000" w:themeColor="text1"/>
          <w:sz w:val="24"/>
          <w:szCs w:val="24"/>
        </w:rPr>
        <w:t xml:space="preserve"> gibi yöntemlerle takip edilmekte ve iyileştirilmektedir.</w:t>
      </w:r>
    </w:p>
    <w:p w14:paraId="3FECC701" w14:textId="77777777" w:rsidR="0056672F" w:rsidRPr="002225D6" w:rsidRDefault="0056672F" w:rsidP="0056672F">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lastRenderedPageBreak/>
        <w:t>Örnek Gösterilebilir Uygulamalar</w:t>
      </w:r>
    </w:p>
    <w:p w14:paraId="799B3984" w14:textId="2FF4585A" w:rsidR="0056672F" w:rsidRPr="002225D6" w:rsidRDefault="00C774A0" w:rsidP="0056672F">
      <w:pPr>
        <w:spacing w:before="120" w:after="120" w:line="240" w:lineRule="auto"/>
        <w:jc w:val="both"/>
        <w:rPr>
          <w:rFonts w:ascii="Times New Roman" w:hAnsi="Times New Roman" w:cs="Times New Roman"/>
          <w:color w:val="000000" w:themeColor="text1"/>
          <w:sz w:val="24"/>
          <w:szCs w:val="24"/>
        </w:rPr>
      </w:pPr>
      <w:hyperlink r:id="rId44" w:history="1">
        <w:r w:rsidR="006325EE" w:rsidRPr="00D213CC">
          <w:rPr>
            <w:rStyle w:val="Kpr"/>
            <w:rFonts w:ascii="Times New Roman" w:hAnsi="Times New Roman" w:cs="Times New Roman"/>
            <w:sz w:val="24"/>
            <w:szCs w:val="24"/>
          </w:rPr>
          <w:t>https://obs.isparta.edu.tr</w:t>
        </w:r>
      </w:hyperlink>
      <w:r w:rsidR="006325EE">
        <w:rPr>
          <w:rFonts w:ascii="Times New Roman" w:hAnsi="Times New Roman" w:cs="Times New Roman"/>
          <w:color w:val="000000" w:themeColor="text1"/>
          <w:sz w:val="24"/>
          <w:szCs w:val="24"/>
        </w:rPr>
        <w:t xml:space="preserve"> , </w:t>
      </w:r>
      <w:hyperlink r:id="rId45" w:history="1">
        <w:r w:rsidR="006325EE" w:rsidRPr="00D213CC">
          <w:rPr>
            <w:rStyle w:val="Kpr"/>
            <w:rFonts w:ascii="Times New Roman" w:hAnsi="Times New Roman" w:cs="Times New Roman"/>
            <w:sz w:val="24"/>
            <w:szCs w:val="24"/>
          </w:rPr>
          <w:t>https://golcuk.isparta.edu.tr</w:t>
        </w:r>
      </w:hyperlink>
      <w:r w:rsidR="006325EE">
        <w:rPr>
          <w:rFonts w:ascii="Times New Roman" w:hAnsi="Times New Roman" w:cs="Times New Roman"/>
          <w:color w:val="000000" w:themeColor="text1"/>
          <w:sz w:val="24"/>
          <w:szCs w:val="24"/>
        </w:rPr>
        <w:t xml:space="preserve"> , </w:t>
      </w:r>
      <w:hyperlink r:id="rId46" w:history="1">
        <w:r w:rsidR="006325EE" w:rsidRPr="00D213CC">
          <w:rPr>
            <w:rStyle w:val="Kpr"/>
            <w:rFonts w:ascii="Times New Roman" w:hAnsi="Times New Roman" w:cs="Times New Roman"/>
            <w:sz w:val="24"/>
            <w:szCs w:val="24"/>
          </w:rPr>
          <w:t>https://isparta.adobeconnect.com</w:t>
        </w:r>
      </w:hyperlink>
    </w:p>
    <w:p w14:paraId="52FA7A15" w14:textId="63FA53A4" w:rsidR="0056672F" w:rsidRPr="002225D6" w:rsidRDefault="0056672F" w:rsidP="0056672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 xml:space="preserve">Olgunluk Düzeyi </w:t>
      </w:r>
    </w:p>
    <w:p w14:paraId="6E2A5EA7" w14:textId="6900EFBF" w:rsidR="0056672F" w:rsidRPr="002225D6" w:rsidRDefault="006325EE" w:rsidP="0056672F">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6325EE">
        <w:rPr>
          <w:rFonts w:ascii="Times New Roman" w:hAnsi="Times New Roman" w:cs="Times New Roman"/>
          <w:color w:val="000000" w:themeColor="text1"/>
          <w:sz w:val="24"/>
          <w:szCs w:val="24"/>
        </w:rPr>
        <w:t>Birimde öğrencilerin akademik gelişim ve kariyer planlamasına yönelik destek hizmetleri tanımlı ilke ve kurallar dahilinde yürütülmektedir.</w:t>
      </w:r>
    </w:p>
    <w:p w14:paraId="6A7E2381" w14:textId="43514D8E" w:rsidR="0056672F" w:rsidRPr="002225D6" w:rsidRDefault="0056672F" w:rsidP="0056672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p>
    <w:p w14:paraId="79AC8127" w14:textId="4BEE3728" w:rsidR="002A0982" w:rsidRPr="002225D6" w:rsidRDefault="00C774A0" w:rsidP="002A0982">
      <w:pPr>
        <w:spacing w:before="120" w:after="120" w:line="240" w:lineRule="auto"/>
        <w:jc w:val="both"/>
        <w:rPr>
          <w:rFonts w:ascii="Times New Roman" w:hAnsi="Times New Roman" w:cs="Times New Roman"/>
          <w:color w:val="000000" w:themeColor="text1"/>
          <w:sz w:val="24"/>
          <w:szCs w:val="24"/>
        </w:rPr>
      </w:pPr>
      <w:hyperlink r:id="rId47" w:history="1">
        <w:r w:rsidR="006325EE" w:rsidRPr="00D213CC">
          <w:rPr>
            <w:rStyle w:val="Kpr"/>
            <w:rFonts w:ascii="Times New Roman" w:hAnsi="Times New Roman" w:cs="Times New Roman"/>
            <w:sz w:val="24"/>
            <w:szCs w:val="24"/>
          </w:rPr>
          <w:t>https://obs.isparta.edu.tr</w:t>
        </w:r>
      </w:hyperlink>
      <w:r w:rsidR="006325EE">
        <w:rPr>
          <w:rFonts w:ascii="Times New Roman" w:hAnsi="Times New Roman" w:cs="Times New Roman"/>
          <w:color w:val="000000" w:themeColor="text1"/>
          <w:sz w:val="24"/>
          <w:szCs w:val="24"/>
        </w:rPr>
        <w:t xml:space="preserve"> , </w:t>
      </w:r>
      <w:hyperlink r:id="rId48" w:history="1">
        <w:r w:rsidR="006325EE" w:rsidRPr="00D213CC">
          <w:rPr>
            <w:rStyle w:val="Kpr"/>
            <w:rFonts w:ascii="Times New Roman" w:hAnsi="Times New Roman" w:cs="Times New Roman"/>
            <w:sz w:val="24"/>
            <w:szCs w:val="24"/>
          </w:rPr>
          <w:t>https://golcuk.isparta.edu.tr</w:t>
        </w:r>
      </w:hyperlink>
      <w:r w:rsidR="006325EE">
        <w:rPr>
          <w:rFonts w:ascii="Times New Roman" w:hAnsi="Times New Roman" w:cs="Times New Roman"/>
          <w:color w:val="000000" w:themeColor="text1"/>
          <w:sz w:val="24"/>
          <w:szCs w:val="24"/>
        </w:rPr>
        <w:t xml:space="preserve"> , </w:t>
      </w:r>
      <w:hyperlink r:id="rId49" w:history="1">
        <w:r w:rsidR="006325EE" w:rsidRPr="00D213CC">
          <w:rPr>
            <w:rStyle w:val="Kpr"/>
            <w:rFonts w:ascii="Times New Roman" w:hAnsi="Times New Roman" w:cs="Times New Roman"/>
            <w:sz w:val="24"/>
            <w:szCs w:val="24"/>
          </w:rPr>
          <w:t>https://isparta.adobeconnect.com</w:t>
        </w:r>
      </w:hyperlink>
    </w:p>
    <w:p w14:paraId="0A92E524" w14:textId="45D32CCA" w:rsidR="005618B8" w:rsidRPr="00DC4241" w:rsidRDefault="002A0982" w:rsidP="00DC4241">
      <w:pPr>
        <w:pStyle w:val="Balk3"/>
      </w:pPr>
      <w:bookmarkStart w:id="66" w:name="_Toc95868114"/>
      <w:bookmarkStart w:id="67" w:name="_Toc97247423"/>
      <w:r w:rsidRPr="002225D6">
        <w:t>B.3.3. Tesis ve Altyapılar</w:t>
      </w:r>
      <w:bookmarkEnd w:id="66"/>
      <w:bookmarkEnd w:id="67"/>
    </w:p>
    <w:p w14:paraId="5CFD0E80" w14:textId="7959F181" w:rsidR="002A0982" w:rsidRPr="002225D6" w:rsidRDefault="002A0982" w:rsidP="002A0982">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xml:space="preserve">Tesis ve altyapılar (yemekhane, yurt, teknoloji donanımlı çalışma alanları; sağlık, ulaşım, bilişim hizmetleri, uzaktan eğitim altyapısı) ihtiyaca uygun nitelik ve niceliktedir, erişilebilirdir ve öğrencilerin bilgisine/kullanımına sunulmuştur. Tesis ve altyapıların kullanımı irdelenmektedir. </w:t>
      </w:r>
    </w:p>
    <w:p w14:paraId="7322278D" w14:textId="77777777" w:rsidR="002A0982" w:rsidRPr="002225D6" w:rsidRDefault="002A0982" w:rsidP="002A0982">
      <w:pPr>
        <w:spacing w:before="120" w:after="120" w:line="240" w:lineRule="auto"/>
        <w:jc w:val="both"/>
        <w:rPr>
          <w:rFonts w:ascii="Times New Roman" w:hAnsi="Times New Roman" w:cs="Times New Roman"/>
          <w:color w:val="000000" w:themeColor="text1"/>
          <w:sz w:val="24"/>
          <w:szCs w:val="24"/>
        </w:rPr>
      </w:pPr>
    </w:p>
    <w:p w14:paraId="0424E901" w14:textId="77777777" w:rsidR="0056672F" w:rsidRPr="002225D6" w:rsidRDefault="0056672F" w:rsidP="0056672F">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170B7660" w14:textId="0AF3D2C3" w:rsidR="0056672F" w:rsidRPr="002225D6" w:rsidRDefault="00FB00D6" w:rsidP="0056672F">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2225D6">
        <w:rPr>
          <w:rFonts w:ascii="Times New Roman" w:hAnsi="Times New Roman" w:cs="Times New Roman"/>
          <w:color w:val="000000" w:themeColor="text1"/>
          <w:sz w:val="24"/>
          <w:szCs w:val="24"/>
        </w:rPr>
        <w:t>eknoloji donanımlı ça</w:t>
      </w:r>
      <w:r>
        <w:rPr>
          <w:rFonts w:ascii="Times New Roman" w:hAnsi="Times New Roman" w:cs="Times New Roman"/>
          <w:color w:val="000000" w:themeColor="text1"/>
          <w:sz w:val="24"/>
          <w:szCs w:val="24"/>
        </w:rPr>
        <w:t xml:space="preserve">lışma alanları, </w:t>
      </w:r>
      <w:r w:rsidRPr="002225D6">
        <w:rPr>
          <w:rFonts w:ascii="Times New Roman" w:hAnsi="Times New Roman" w:cs="Times New Roman"/>
          <w:color w:val="000000" w:themeColor="text1"/>
          <w:sz w:val="24"/>
          <w:szCs w:val="24"/>
        </w:rPr>
        <w:t>bilişim hizmetleri, uzaktan eğitim altyap</w:t>
      </w:r>
      <w:r>
        <w:rPr>
          <w:rFonts w:ascii="Times New Roman" w:hAnsi="Times New Roman" w:cs="Times New Roman"/>
          <w:color w:val="000000" w:themeColor="text1"/>
          <w:sz w:val="24"/>
          <w:szCs w:val="24"/>
        </w:rPr>
        <w:t>ısı</w:t>
      </w:r>
      <w:r w:rsidRPr="002225D6">
        <w:rPr>
          <w:rFonts w:ascii="Times New Roman" w:hAnsi="Times New Roman" w:cs="Times New Roman"/>
          <w:color w:val="000000" w:themeColor="text1"/>
          <w:sz w:val="24"/>
          <w:szCs w:val="24"/>
        </w:rPr>
        <w:t xml:space="preserve"> ihtiyaca uygun nitelik ve niceliktedir, erişilebilirdir ve öğrencilerin bilgisine/kullanımına sunulmuştur.</w:t>
      </w:r>
    </w:p>
    <w:p w14:paraId="2DC8FE64" w14:textId="77777777" w:rsidR="0056672F" w:rsidRPr="002225D6" w:rsidRDefault="0056672F" w:rsidP="0056672F">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12D4210A" w14:textId="25E6CEB7" w:rsidR="0056672F" w:rsidRPr="002225D6" w:rsidRDefault="00FB00D6" w:rsidP="0056672F">
      <w:pPr>
        <w:spacing w:before="120" w:after="120" w:line="240" w:lineRule="auto"/>
        <w:jc w:val="both"/>
        <w:rPr>
          <w:rFonts w:ascii="Times New Roman" w:hAnsi="Times New Roman" w:cs="Times New Roman"/>
          <w:color w:val="000000" w:themeColor="text1"/>
          <w:sz w:val="24"/>
          <w:szCs w:val="24"/>
        </w:rPr>
      </w:pPr>
      <w:r w:rsidRPr="00FB00D6">
        <w:rPr>
          <w:rFonts w:ascii="Times New Roman" w:hAnsi="Times New Roman" w:cs="Times New Roman"/>
          <w:color w:val="000000" w:themeColor="text1"/>
          <w:sz w:val="24"/>
          <w:szCs w:val="24"/>
        </w:rPr>
        <w:t>Üniversitemiz bilişim sistemlerinin</w:t>
      </w:r>
      <w:r>
        <w:rPr>
          <w:rFonts w:ascii="Times New Roman" w:hAnsi="Times New Roman" w:cs="Times New Roman"/>
          <w:color w:val="000000" w:themeColor="text1"/>
          <w:sz w:val="24"/>
          <w:szCs w:val="24"/>
        </w:rPr>
        <w:t xml:space="preserve"> öğrencilerin ihtiyaçlarına yönelik işletilmekte</w:t>
      </w:r>
      <w:r w:rsidRPr="00FB00D6">
        <w:rPr>
          <w:rFonts w:ascii="Times New Roman" w:hAnsi="Times New Roman" w:cs="Times New Roman"/>
          <w:color w:val="000000" w:themeColor="text1"/>
          <w:sz w:val="24"/>
          <w:szCs w:val="24"/>
        </w:rPr>
        <w:t>, öğrenci ve personelimize eğitim ve araştırmaları konu</w:t>
      </w:r>
      <w:r>
        <w:rPr>
          <w:rFonts w:ascii="Times New Roman" w:hAnsi="Times New Roman" w:cs="Times New Roman"/>
          <w:color w:val="000000" w:themeColor="text1"/>
          <w:sz w:val="24"/>
          <w:szCs w:val="24"/>
        </w:rPr>
        <w:t>sunda bilişim hizmeti sunulmaktadır.</w:t>
      </w:r>
    </w:p>
    <w:p w14:paraId="6F0446E2" w14:textId="77777777" w:rsidR="0056672F" w:rsidRPr="002225D6" w:rsidRDefault="0056672F" w:rsidP="0056672F">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12204C88" w14:textId="0ECFCA00" w:rsidR="0056672F" w:rsidRPr="002225D6" w:rsidRDefault="00FB00D6" w:rsidP="0056672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Tesis ve altyapıların kullanımı irdelenmektedir.</w:t>
      </w:r>
    </w:p>
    <w:p w14:paraId="7C24BDC4" w14:textId="77777777" w:rsidR="0056672F" w:rsidRPr="002225D6" w:rsidRDefault="0056672F" w:rsidP="0056672F">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28910988" w14:textId="7861AC60" w:rsidR="0056672F" w:rsidRPr="002225D6" w:rsidRDefault="00113F43" w:rsidP="0056672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xml:space="preserve">Hizmetlerin yeterliliği </w:t>
      </w:r>
      <w:r>
        <w:rPr>
          <w:rFonts w:ascii="Times New Roman" w:hAnsi="Times New Roman" w:cs="Times New Roman"/>
          <w:color w:val="000000" w:themeColor="text1"/>
          <w:sz w:val="24"/>
          <w:szCs w:val="24"/>
        </w:rPr>
        <w:t xml:space="preserve">öğrenci ve öğretim üyeleri memnuniyet anketleri ile </w:t>
      </w:r>
      <w:r w:rsidRPr="002225D6">
        <w:rPr>
          <w:rFonts w:ascii="Times New Roman" w:hAnsi="Times New Roman" w:cs="Times New Roman"/>
          <w:color w:val="000000" w:themeColor="text1"/>
          <w:sz w:val="24"/>
          <w:szCs w:val="24"/>
        </w:rPr>
        <w:t>takip edilmektedir.</w:t>
      </w:r>
    </w:p>
    <w:p w14:paraId="5F276DA9" w14:textId="77777777" w:rsidR="0056672F" w:rsidRPr="002225D6" w:rsidRDefault="0056672F" w:rsidP="0056672F">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06A6E2A3" w14:textId="0DEECA94" w:rsidR="0056672F" w:rsidRPr="002225D6" w:rsidRDefault="0095134A" w:rsidP="0056672F">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Tüm tesis ve altyapılar için sunulan bilişim hizmetleri bu kapsamdadır.</w:t>
      </w:r>
    </w:p>
    <w:p w14:paraId="4B512C74" w14:textId="4C21D125" w:rsidR="0056672F" w:rsidRPr="002225D6" w:rsidRDefault="0056672F" w:rsidP="0056672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 xml:space="preserve">Olgunluk Düzeyi </w:t>
      </w:r>
    </w:p>
    <w:p w14:paraId="0423428C" w14:textId="716BB594" w:rsidR="0056672F" w:rsidRPr="002225D6" w:rsidRDefault="0095134A" w:rsidP="0056672F">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Pr="0095134A">
        <w:rPr>
          <w:rFonts w:ascii="Times New Roman" w:hAnsi="Times New Roman" w:cs="Times New Roman"/>
          <w:color w:val="000000" w:themeColor="text1"/>
          <w:sz w:val="24"/>
          <w:szCs w:val="24"/>
        </w:rPr>
        <w:t>Tesis ve altyapının kullanımı izlenmekte ve ihtiyaçlar doğrultusunda iyileştirilmektedir.</w:t>
      </w:r>
    </w:p>
    <w:p w14:paraId="57BCB79F" w14:textId="2B5D115C" w:rsidR="0056672F" w:rsidRPr="002225D6" w:rsidRDefault="0056672F" w:rsidP="0056672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78584F3B" w14:textId="58FA077C" w:rsidR="002A0982" w:rsidRPr="002225D6" w:rsidRDefault="00230F2F" w:rsidP="002A0982">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Tüm bilişim hizmetleri ve uzaktan eğitim altyapısı</w:t>
      </w:r>
    </w:p>
    <w:p w14:paraId="574CB860" w14:textId="77777777" w:rsidR="002A0982" w:rsidRPr="002225D6" w:rsidRDefault="002A0982" w:rsidP="00523636">
      <w:pPr>
        <w:pStyle w:val="Balk2"/>
      </w:pPr>
      <w:bookmarkStart w:id="68" w:name="_Toc95868117"/>
      <w:bookmarkStart w:id="69" w:name="_Toc97247424"/>
      <w:r w:rsidRPr="002225D6">
        <w:t>B.4. Öğretim Kadrosu</w:t>
      </w:r>
      <w:bookmarkEnd w:id="68"/>
      <w:bookmarkEnd w:id="69"/>
    </w:p>
    <w:p w14:paraId="354A146A" w14:textId="10F316D4" w:rsidR="002A0982" w:rsidRPr="002225D6" w:rsidRDefault="002A0982" w:rsidP="002A0982">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75FE02AB" w14:textId="77777777" w:rsidR="002A0982" w:rsidRPr="002225D6" w:rsidRDefault="002A0982" w:rsidP="002A0982">
      <w:pPr>
        <w:spacing w:before="120" w:after="120" w:line="240" w:lineRule="auto"/>
        <w:jc w:val="both"/>
        <w:rPr>
          <w:rFonts w:ascii="Times New Roman" w:hAnsi="Times New Roman" w:cs="Times New Roman"/>
          <w:color w:val="000000" w:themeColor="text1"/>
          <w:sz w:val="24"/>
          <w:szCs w:val="24"/>
        </w:rPr>
      </w:pPr>
    </w:p>
    <w:p w14:paraId="6DE77F1E" w14:textId="77777777" w:rsidR="002A0982" w:rsidRPr="002225D6" w:rsidRDefault="002A0982" w:rsidP="00523636">
      <w:pPr>
        <w:pStyle w:val="Balk3"/>
        <w:rPr>
          <w:color w:val="000000" w:themeColor="text1"/>
        </w:rPr>
      </w:pPr>
      <w:bookmarkStart w:id="70" w:name="_Toc95868119"/>
      <w:bookmarkStart w:id="71" w:name="_Toc97247425"/>
      <w:r w:rsidRPr="002225D6">
        <w:t>B.4.2. Öğretim Yetkinlikleri ve Gelişimi</w:t>
      </w:r>
      <w:bookmarkEnd w:id="70"/>
      <w:bookmarkEnd w:id="71"/>
    </w:p>
    <w:p w14:paraId="650488FF" w14:textId="2918D1B7" w:rsidR="002A0982" w:rsidRPr="002225D6" w:rsidRDefault="002A0982" w:rsidP="002A0982">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xml:space="preserve">Tüm öğretim elemanlarının etkileşimli-aktif ders verme yöntemlerini ve uzaktan eğitim süreçlerini öğrenmeleri ve kullanmaları için sistematik eğiticilerin eğitimi etkinlikleri (kurs, </w:t>
      </w:r>
      <w:proofErr w:type="spellStart"/>
      <w:r w:rsidRPr="002225D6">
        <w:rPr>
          <w:rFonts w:ascii="Times New Roman" w:hAnsi="Times New Roman" w:cs="Times New Roman"/>
          <w:color w:val="000000" w:themeColor="text1"/>
          <w:sz w:val="24"/>
          <w:szCs w:val="24"/>
        </w:rPr>
        <w:t>çalıştay</w:t>
      </w:r>
      <w:proofErr w:type="spellEnd"/>
      <w:r w:rsidRPr="002225D6">
        <w:rPr>
          <w:rFonts w:ascii="Times New Roman" w:hAnsi="Times New Roman" w:cs="Times New Roman"/>
          <w:color w:val="000000" w:themeColor="text1"/>
          <w:sz w:val="24"/>
          <w:szCs w:val="24"/>
        </w:rPr>
        <w:t xml:space="preserve">, ders, seminer vb.) ve bunu üstlenecek/ gerçekleştirecek öğretme-öğrenme merkezi yapılanması vardır.  Öğretim elemanlarının pedagojik ve teknolojik yeterlilikleri artırılmaktadır. Birimin öğretim yetkinliği geliştirme performansı değerlendirilmektedir. </w:t>
      </w:r>
    </w:p>
    <w:p w14:paraId="7A089C70" w14:textId="77777777" w:rsidR="002A0982" w:rsidRDefault="002A0982" w:rsidP="002A0982">
      <w:pPr>
        <w:spacing w:before="120" w:after="120" w:line="240" w:lineRule="auto"/>
        <w:jc w:val="both"/>
        <w:rPr>
          <w:rFonts w:ascii="Times New Roman" w:hAnsi="Times New Roman" w:cs="Times New Roman"/>
          <w:color w:val="000000" w:themeColor="text1"/>
          <w:sz w:val="24"/>
          <w:szCs w:val="24"/>
        </w:rPr>
      </w:pPr>
    </w:p>
    <w:p w14:paraId="733021FE" w14:textId="77777777" w:rsidR="005A0A4D" w:rsidRPr="002225D6" w:rsidRDefault="005A0A4D" w:rsidP="002A0982">
      <w:pPr>
        <w:spacing w:before="120" w:after="120" w:line="240" w:lineRule="auto"/>
        <w:jc w:val="both"/>
        <w:rPr>
          <w:rFonts w:ascii="Times New Roman" w:hAnsi="Times New Roman" w:cs="Times New Roman"/>
          <w:color w:val="000000" w:themeColor="text1"/>
          <w:sz w:val="24"/>
          <w:szCs w:val="24"/>
        </w:rPr>
      </w:pPr>
    </w:p>
    <w:p w14:paraId="619C9C41" w14:textId="77777777" w:rsidR="0056672F" w:rsidRPr="002225D6" w:rsidRDefault="0056672F" w:rsidP="0056672F">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lastRenderedPageBreak/>
        <w:t>Planlama Faaliyetleri</w:t>
      </w:r>
    </w:p>
    <w:p w14:paraId="50235E20" w14:textId="189513D9" w:rsidR="0056672F" w:rsidRPr="002225D6" w:rsidRDefault="005A0A4D" w:rsidP="0056672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xml:space="preserve">Tüm öğretim elemanlarının etkileşimli-aktif ders verme yöntemlerini ve uzaktan eğitim süreçlerini öğrenmeleri ve kullanmaları için sistematik eğiticilerin eğitimi etkinlikleri (kurs, </w:t>
      </w:r>
      <w:proofErr w:type="spellStart"/>
      <w:r w:rsidRPr="002225D6">
        <w:rPr>
          <w:rFonts w:ascii="Times New Roman" w:hAnsi="Times New Roman" w:cs="Times New Roman"/>
          <w:color w:val="000000" w:themeColor="text1"/>
          <w:sz w:val="24"/>
          <w:szCs w:val="24"/>
        </w:rPr>
        <w:t>çalıştay</w:t>
      </w:r>
      <w:proofErr w:type="spellEnd"/>
      <w:r w:rsidRPr="002225D6">
        <w:rPr>
          <w:rFonts w:ascii="Times New Roman" w:hAnsi="Times New Roman" w:cs="Times New Roman"/>
          <w:color w:val="000000" w:themeColor="text1"/>
          <w:sz w:val="24"/>
          <w:szCs w:val="24"/>
        </w:rPr>
        <w:t>, ders, seminer vb.) ve bunu üstlenecek/ gerçekleştirecek öğretme-öğrenme merkezi yapılanması vardır.</w:t>
      </w:r>
    </w:p>
    <w:p w14:paraId="77DEDCC5" w14:textId="77777777" w:rsidR="0056672F" w:rsidRPr="002225D6" w:rsidRDefault="0056672F" w:rsidP="0056672F">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3BC86807" w14:textId="280D2D66" w:rsidR="0056672F" w:rsidRPr="002225D6" w:rsidRDefault="005A0A4D" w:rsidP="0056672F">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Ö</w:t>
      </w:r>
      <w:r w:rsidRPr="002225D6">
        <w:rPr>
          <w:rFonts w:ascii="Times New Roman" w:hAnsi="Times New Roman" w:cs="Times New Roman"/>
          <w:color w:val="000000" w:themeColor="text1"/>
          <w:sz w:val="24"/>
          <w:szCs w:val="24"/>
        </w:rPr>
        <w:t xml:space="preserve">ğretim elemanlarının etkileşimli-aktif ders verme yöntemlerini ve uzaktan eğitim süreçlerini öğrenmeleri ve kullanmaları için </w:t>
      </w:r>
      <w:r>
        <w:rPr>
          <w:rFonts w:ascii="Times New Roman" w:hAnsi="Times New Roman" w:cs="Times New Roman"/>
          <w:color w:val="000000" w:themeColor="text1"/>
          <w:sz w:val="24"/>
          <w:szCs w:val="24"/>
        </w:rPr>
        <w:t xml:space="preserve">sunumlar düzenlenmekte </w:t>
      </w:r>
      <w:r w:rsidRPr="002225D6">
        <w:rPr>
          <w:rFonts w:ascii="Times New Roman" w:hAnsi="Times New Roman" w:cs="Times New Roman"/>
          <w:color w:val="000000" w:themeColor="text1"/>
          <w:sz w:val="24"/>
          <w:szCs w:val="24"/>
        </w:rPr>
        <w:t xml:space="preserve">ve </w:t>
      </w:r>
      <w:r>
        <w:rPr>
          <w:rFonts w:ascii="Times New Roman" w:hAnsi="Times New Roman" w:cs="Times New Roman"/>
          <w:color w:val="000000" w:themeColor="text1"/>
          <w:sz w:val="24"/>
          <w:szCs w:val="24"/>
        </w:rPr>
        <w:t>ilgili uygulama ve platformların kullanımını anlatan yardım dokümanları ve kullanım kılavuzları hazırlanıp yayınlanmaktadır.</w:t>
      </w:r>
    </w:p>
    <w:p w14:paraId="124BB521" w14:textId="77777777" w:rsidR="0056672F" w:rsidRPr="002225D6" w:rsidRDefault="0056672F" w:rsidP="0056672F">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7D706BA1" w14:textId="246F218C" w:rsidR="0056672F" w:rsidRPr="002225D6" w:rsidRDefault="005A0A4D" w:rsidP="0056672F">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Kullanılan uygulama ve platformların sürüm güncellemeleri takip edilerek ilgili sunum ve dokümanlar yenilenmektedir.</w:t>
      </w:r>
    </w:p>
    <w:p w14:paraId="5CDE0BFA" w14:textId="77777777" w:rsidR="0056672F" w:rsidRPr="002225D6" w:rsidRDefault="0056672F" w:rsidP="0056672F">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4D7E65D6" w14:textId="7D36384D" w:rsidR="0056672F" w:rsidRPr="002225D6" w:rsidRDefault="005A0A4D" w:rsidP="0056672F">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Eğiticilerden alınan geri bildirimler doğrultusunda hizmetlerdeki eksiklikler giderilmektedir.</w:t>
      </w:r>
    </w:p>
    <w:p w14:paraId="0515B1CA" w14:textId="77777777" w:rsidR="0056672F" w:rsidRPr="002225D6" w:rsidRDefault="0056672F" w:rsidP="0056672F">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2C524D34" w14:textId="7742FF43" w:rsidR="0056672F" w:rsidRPr="002225D6" w:rsidRDefault="00DF5202" w:rsidP="0056672F">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Birim web sayfasında yayınlanan yardım dokümanları ve kullanım kılavuzları</w:t>
      </w:r>
    </w:p>
    <w:p w14:paraId="6C688DEB" w14:textId="0762E9F3" w:rsidR="0056672F" w:rsidRPr="002225D6" w:rsidRDefault="0056672F" w:rsidP="0056672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 xml:space="preserve">Olgunluk Düzeyi </w:t>
      </w:r>
    </w:p>
    <w:p w14:paraId="02195BE6" w14:textId="6712B17D" w:rsidR="0056672F" w:rsidRPr="002225D6" w:rsidRDefault="0093469C" w:rsidP="0056672F">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Pr="0093469C">
        <w:rPr>
          <w:rFonts w:ascii="Times New Roman" w:hAnsi="Times New Roman" w:cs="Times New Roman"/>
          <w:color w:val="000000" w:themeColor="text1"/>
          <w:sz w:val="24"/>
          <w:szCs w:val="24"/>
        </w:rPr>
        <w:t>Öğretim yetkinliğini geliştirme uygulamalarından elde edilen bulgular izlenmekte ve izlem sonuçları öğretim elamanları ile birlikte irdelenerek önlemler alınmaktadır.</w:t>
      </w:r>
    </w:p>
    <w:p w14:paraId="21E72CD8" w14:textId="78B5CD9D" w:rsidR="0056672F" w:rsidRPr="002225D6" w:rsidRDefault="0056672F" w:rsidP="0056672F">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1B1080CA" w14:textId="1AAF9593" w:rsidR="002A0982" w:rsidRDefault="0093469C" w:rsidP="002A0982">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İlgili yardım dokümanları ve kullanım kılavuzlarına birim web sayfası olan </w:t>
      </w:r>
      <w:hyperlink r:id="rId50" w:history="1">
        <w:r w:rsidRPr="00D213CC">
          <w:rPr>
            <w:rStyle w:val="Kpr"/>
            <w:rFonts w:ascii="Times New Roman" w:hAnsi="Times New Roman" w:cs="Times New Roman"/>
            <w:sz w:val="24"/>
            <w:szCs w:val="24"/>
          </w:rPr>
          <w:t>https://bidb.isparta.edu.tr</w:t>
        </w:r>
      </w:hyperlink>
      <w:r>
        <w:rPr>
          <w:rFonts w:ascii="Times New Roman" w:hAnsi="Times New Roman" w:cs="Times New Roman"/>
          <w:color w:val="000000" w:themeColor="text1"/>
          <w:sz w:val="24"/>
          <w:szCs w:val="24"/>
        </w:rPr>
        <w:t xml:space="preserve"> adresinden erişilebilmektedir.</w:t>
      </w:r>
    </w:p>
    <w:p w14:paraId="5D09F20E" w14:textId="77777777" w:rsidR="00D64E1A" w:rsidRPr="002225D6" w:rsidRDefault="00D64E1A" w:rsidP="002A0982">
      <w:pPr>
        <w:spacing w:before="120" w:after="120" w:line="240" w:lineRule="auto"/>
        <w:jc w:val="both"/>
        <w:rPr>
          <w:rFonts w:ascii="Times New Roman" w:hAnsi="Times New Roman" w:cs="Times New Roman"/>
          <w:color w:val="000000" w:themeColor="text1"/>
          <w:sz w:val="24"/>
          <w:szCs w:val="24"/>
        </w:rPr>
      </w:pPr>
    </w:p>
    <w:p w14:paraId="779C65C7" w14:textId="77777777" w:rsidR="002A0982" w:rsidRPr="002225D6" w:rsidRDefault="002A0982" w:rsidP="00523636">
      <w:pPr>
        <w:pStyle w:val="Balk1"/>
      </w:pPr>
      <w:bookmarkStart w:id="72" w:name="_Toc95868138"/>
      <w:bookmarkStart w:id="73" w:name="_Toc97247426"/>
      <w:r w:rsidRPr="002225D6">
        <w:t>SONUÇ VE DEĞERLENDİRME</w:t>
      </w:r>
      <w:bookmarkEnd w:id="72"/>
      <w:bookmarkEnd w:id="73"/>
      <w:r w:rsidRPr="002225D6">
        <w:t xml:space="preserve"> </w:t>
      </w:r>
    </w:p>
    <w:p w14:paraId="2312E512" w14:textId="48D97CB8" w:rsidR="00743881" w:rsidRPr="00743881" w:rsidRDefault="00743881" w:rsidP="00743881">
      <w:pPr>
        <w:spacing w:before="120" w:after="120" w:line="240" w:lineRule="auto"/>
        <w:jc w:val="both"/>
        <w:rPr>
          <w:rFonts w:ascii="Times New Roman" w:hAnsi="Times New Roman" w:cs="Times New Roman"/>
          <w:b/>
          <w:color w:val="000000" w:themeColor="text1"/>
          <w:sz w:val="24"/>
          <w:szCs w:val="24"/>
        </w:rPr>
      </w:pPr>
      <w:r w:rsidRPr="00743881">
        <w:rPr>
          <w:rFonts w:ascii="Times New Roman" w:hAnsi="Times New Roman" w:cs="Times New Roman"/>
          <w:b/>
          <w:color w:val="000000" w:themeColor="text1"/>
          <w:sz w:val="24"/>
          <w:szCs w:val="24"/>
        </w:rPr>
        <w:t>Üstünlükler</w:t>
      </w:r>
    </w:p>
    <w:p w14:paraId="26EAB2E4" w14:textId="641F6FD2" w:rsidR="00743881" w:rsidRPr="00405AAA" w:rsidRDefault="00743881" w:rsidP="00405AAA">
      <w:pPr>
        <w:pStyle w:val="ListeParagraf"/>
        <w:numPr>
          <w:ilvl w:val="0"/>
          <w:numId w:val="55"/>
        </w:numPr>
        <w:spacing w:before="120" w:after="120" w:line="240" w:lineRule="auto"/>
        <w:jc w:val="both"/>
        <w:rPr>
          <w:rFonts w:ascii="Times New Roman" w:hAnsi="Times New Roman" w:cs="Times New Roman"/>
          <w:color w:val="000000" w:themeColor="text1"/>
          <w:sz w:val="24"/>
          <w:szCs w:val="24"/>
        </w:rPr>
      </w:pPr>
      <w:r w:rsidRPr="00405AAA">
        <w:rPr>
          <w:rFonts w:ascii="Times New Roman" w:hAnsi="Times New Roman" w:cs="Times New Roman"/>
          <w:color w:val="000000" w:themeColor="text1"/>
          <w:sz w:val="24"/>
          <w:szCs w:val="24"/>
        </w:rPr>
        <w:t>Genç ve dinamik bir kadroya sahip olması.</w:t>
      </w:r>
    </w:p>
    <w:p w14:paraId="14DD9605" w14:textId="2602D57F" w:rsidR="00743881" w:rsidRPr="00405AAA" w:rsidRDefault="00743881" w:rsidP="00405AAA">
      <w:pPr>
        <w:pStyle w:val="ListeParagraf"/>
        <w:numPr>
          <w:ilvl w:val="0"/>
          <w:numId w:val="55"/>
        </w:numPr>
        <w:spacing w:before="120" w:after="120" w:line="240" w:lineRule="auto"/>
        <w:jc w:val="both"/>
        <w:rPr>
          <w:rFonts w:ascii="Times New Roman" w:hAnsi="Times New Roman" w:cs="Times New Roman"/>
          <w:color w:val="000000" w:themeColor="text1"/>
          <w:sz w:val="24"/>
          <w:szCs w:val="24"/>
        </w:rPr>
      </w:pPr>
      <w:r w:rsidRPr="00405AAA">
        <w:rPr>
          <w:rFonts w:ascii="Times New Roman" w:hAnsi="Times New Roman" w:cs="Times New Roman"/>
          <w:color w:val="000000" w:themeColor="text1"/>
          <w:sz w:val="24"/>
          <w:szCs w:val="24"/>
        </w:rPr>
        <w:t>Üniversite üst yönetiminin tam desteği.</w:t>
      </w:r>
    </w:p>
    <w:p w14:paraId="13D0F258" w14:textId="76418973" w:rsidR="00743881" w:rsidRPr="00405AAA" w:rsidRDefault="00743881" w:rsidP="00405AAA">
      <w:pPr>
        <w:pStyle w:val="ListeParagraf"/>
        <w:numPr>
          <w:ilvl w:val="0"/>
          <w:numId w:val="55"/>
        </w:numPr>
        <w:spacing w:before="120" w:after="120" w:line="240" w:lineRule="auto"/>
        <w:jc w:val="both"/>
        <w:rPr>
          <w:rFonts w:ascii="Times New Roman" w:hAnsi="Times New Roman" w:cs="Times New Roman"/>
          <w:color w:val="000000" w:themeColor="text1"/>
          <w:sz w:val="24"/>
          <w:szCs w:val="24"/>
        </w:rPr>
      </w:pPr>
      <w:r w:rsidRPr="00405AAA">
        <w:rPr>
          <w:rFonts w:ascii="Times New Roman" w:hAnsi="Times New Roman" w:cs="Times New Roman"/>
          <w:color w:val="000000" w:themeColor="text1"/>
          <w:sz w:val="24"/>
          <w:szCs w:val="24"/>
        </w:rPr>
        <w:t>Donanım alt yapısına dair alımların gerçekleştirilmiş olması.</w:t>
      </w:r>
    </w:p>
    <w:p w14:paraId="2CD52A3B" w14:textId="23EF7EC2" w:rsidR="00743881" w:rsidRPr="00743881" w:rsidRDefault="00743881" w:rsidP="00743881">
      <w:pPr>
        <w:spacing w:before="120" w:after="120" w:line="240" w:lineRule="auto"/>
        <w:jc w:val="both"/>
        <w:rPr>
          <w:rFonts w:ascii="Times New Roman" w:hAnsi="Times New Roman" w:cs="Times New Roman"/>
          <w:b/>
          <w:color w:val="000000" w:themeColor="text1"/>
          <w:sz w:val="24"/>
          <w:szCs w:val="24"/>
        </w:rPr>
      </w:pPr>
      <w:r w:rsidRPr="00743881">
        <w:rPr>
          <w:rFonts w:ascii="Times New Roman" w:hAnsi="Times New Roman" w:cs="Times New Roman"/>
          <w:b/>
          <w:color w:val="000000" w:themeColor="text1"/>
          <w:sz w:val="24"/>
          <w:szCs w:val="24"/>
        </w:rPr>
        <w:t>Zayıflıklar</w:t>
      </w:r>
    </w:p>
    <w:p w14:paraId="12AA4119" w14:textId="3B715D9D" w:rsidR="00743881" w:rsidRPr="00743881" w:rsidRDefault="00743881" w:rsidP="00D64E1A">
      <w:pPr>
        <w:pStyle w:val="ListeParagraf"/>
        <w:numPr>
          <w:ilvl w:val="0"/>
          <w:numId w:val="55"/>
        </w:numPr>
        <w:spacing w:before="120" w:after="120" w:line="240" w:lineRule="auto"/>
        <w:jc w:val="both"/>
        <w:rPr>
          <w:rFonts w:ascii="Times New Roman" w:hAnsi="Times New Roman" w:cs="Times New Roman"/>
          <w:color w:val="000000" w:themeColor="text1"/>
          <w:sz w:val="24"/>
          <w:szCs w:val="24"/>
        </w:rPr>
      </w:pPr>
      <w:r w:rsidRPr="00743881">
        <w:rPr>
          <w:rFonts w:ascii="Times New Roman" w:hAnsi="Times New Roman" w:cs="Times New Roman"/>
          <w:color w:val="000000" w:themeColor="text1"/>
          <w:sz w:val="24"/>
          <w:szCs w:val="24"/>
        </w:rPr>
        <w:t xml:space="preserve">Yazılım Geliştirme Şube Müdürlüğünde görevlendirme ile bulunan sekiz ve kadrolu sadece iki personelin bulunması, kurumsallığın ve devamlılığın sağlanabilmesi için yeterli personel bulunmaması. Mevcut personel sayısı mevcut uygulamaların devamlılığın sağlanabilmesi için ancak yeterli olup yeni proje geliştirmeye zaman ayrılmakta güçlük çekilmektedir. </w:t>
      </w:r>
    </w:p>
    <w:p w14:paraId="28901421" w14:textId="17D65455" w:rsidR="00743881" w:rsidRPr="00D64E1A" w:rsidRDefault="00743881" w:rsidP="00D64E1A">
      <w:pPr>
        <w:pStyle w:val="ListeParagraf"/>
        <w:numPr>
          <w:ilvl w:val="0"/>
          <w:numId w:val="55"/>
        </w:numPr>
        <w:spacing w:before="120" w:after="120" w:line="240" w:lineRule="auto"/>
        <w:jc w:val="both"/>
        <w:rPr>
          <w:rFonts w:ascii="Times New Roman" w:hAnsi="Times New Roman" w:cs="Times New Roman"/>
          <w:color w:val="000000" w:themeColor="text1"/>
          <w:sz w:val="24"/>
          <w:szCs w:val="24"/>
        </w:rPr>
      </w:pPr>
      <w:r w:rsidRPr="00D64E1A">
        <w:rPr>
          <w:rFonts w:ascii="Times New Roman" w:hAnsi="Times New Roman" w:cs="Times New Roman"/>
          <w:color w:val="000000" w:themeColor="text1"/>
          <w:sz w:val="24"/>
          <w:szCs w:val="24"/>
        </w:rPr>
        <w:t>Ağ ve Sistem Yönetimi Şube Müdürlüğünde görevlendirme ile bulunan sadece iki personel ve kadrolu yine iki personelin bulunması.</w:t>
      </w:r>
    </w:p>
    <w:p w14:paraId="3A610ABC" w14:textId="590D0CE0" w:rsidR="00743881" w:rsidRPr="00D64E1A" w:rsidRDefault="00743881" w:rsidP="00D64E1A">
      <w:pPr>
        <w:pStyle w:val="ListeParagraf"/>
        <w:numPr>
          <w:ilvl w:val="0"/>
          <w:numId w:val="55"/>
        </w:numPr>
        <w:spacing w:before="120" w:after="120" w:line="240" w:lineRule="auto"/>
        <w:jc w:val="both"/>
        <w:rPr>
          <w:rFonts w:ascii="Times New Roman" w:hAnsi="Times New Roman" w:cs="Times New Roman"/>
          <w:color w:val="000000" w:themeColor="text1"/>
          <w:sz w:val="24"/>
          <w:szCs w:val="24"/>
        </w:rPr>
      </w:pPr>
      <w:r w:rsidRPr="00D64E1A">
        <w:rPr>
          <w:rFonts w:ascii="Times New Roman" w:hAnsi="Times New Roman" w:cs="Times New Roman"/>
          <w:color w:val="000000" w:themeColor="text1"/>
          <w:sz w:val="24"/>
          <w:szCs w:val="24"/>
        </w:rPr>
        <w:t>Teknik Hizmetler Şube Müdürlüğünde sadece üç kadrolu personelin bulunması</w:t>
      </w:r>
    </w:p>
    <w:p w14:paraId="37E5927C" w14:textId="59F87AC5" w:rsidR="00743881" w:rsidRPr="00D64E1A" w:rsidRDefault="00743881" w:rsidP="00D64E1A">
      <w:pPr>
        <w:pStyle w:val="ListeParagraf"/>
        <w:numPr>
          <w:ilvl w:val="0"/>
          <w:numId w:val="55"/>
        </w:numPr>
        <w:spacing w:before="120" w:after="120" w:line="240" w:lineRule="auto"/>
        <w:jc w:val="both"/>
        <w:rPr>
          <w:rFonts w:ascii="Times New Roman" w:hAnsi="Times New Roman" w:cs="Times New Roman"/>
          <w:color w:val="000000" w:themeColor="text1"/>
          <w:sz w:val="24"/>
          <w:szCs w:val="24"/>
        </w:rPr>
      </w:pPr>
      <w:r w:rsidRPr="00D64E1A">
        <w:rPr>
          <w:rFonts w:ascii="Times New Roman" w:hAnsi="Times New Roman" w:cs="Times New Roman"/>
          <w:color w:val="000000" w:themeColor="text1"/>
          <w:sz w:val="24"/>
          <w:szCs w:val="24"/>
        </w:rPr>
        <w:t>Fakülteler ve birimler bünyesinde yerel bilgi işlem sorunları ile ilgili personelin, bir iki birim müstesna olmak kaydıyla, bulunmuyor olması.</w:t>
      </w:r>
    </w:p>
    <w:p w14:paraId="69E6DCF3" w14:textId="197CA089" w:rsidR="00743881" w:rsidRPr="00743881" w:rsidRDefault="00743881" w:rsidP="00743881">
      <w:pPr>
        <w:spacing w:before="120" w:after="120" w:line="240" w:lineRule="auto"/>
        <w:jc w:val="both"/>
        <w:rPr>
          <w:rFonts w:ascii="Times New Roman" w:hAnsi="Times New Roman" w:cs="Times New Roman"/>
          <w:b/>
          <w:color w:val="000000" w:themeColor="text1"/>
          <w:sz w:val="24"/>
          <w:szCs w:val="24"/>
        </w:rPr>
      </w:pPr>
      <w:r w:rsidRPr="00743881">
        <w:rPr>
          <w:rFonts w:ascii="Times New Roman" w:hAnsi="Times New Roman" w:cs="Times New Roman"/>
          <w:b/>
          <w:color w:val="000000" w:themeColor="text1"/>
          <w:sz w:val="24"/>
          <w:szCs w:val="24"/>
        </w:rPr>
        <w:t>Değerlendirme</w:t>
      </w:r>
    </w:p>
    <w:p w14:paraId="45F96F1D" w14:textId="61A567AA" w:rsidR="002A0982" w:rsidRPr="002225D6" w:rsidRDefault="00743881" w:rsidP="00743881">
      <w:pPr>
        <w:spacing w:before="120" w:after="120" w:line="240" w:lineRule="auto"/>
        <w:jc w:val="both"/>
        <w:rPr>
          <w:rFonts w:ascii="Times New Roman" w:hAnsi="Times New Roman" w:cs="Times New Roman"/>
          <w:color w:val="000000" w:themeColor="text1"/>
          <w:sz w:val="24"/>
          <w:szCs w:val="24"/>
        </w:rPr>
      </w:pPr>
      <w:r w:rsidRPr="00743881">
        <w:rPr>
          <w:rFonts w:ascii="Times New Roman" w:hAnsi="Times New Roman" w:cs="Times New Roman"/>
          <w:color w:val="000000" w:themeColor="text1"/>
          <w:sz w:val="24"/>
          <w:szCs w:val="24"/>
        </w:rPr>
        <w:t>Başkanlığımız insan kaynaklarını olabildiğince verimli kullanarak en iyi şekilde</w:t>
      </w:r>
      <w:r>
        <w:rPr>
          <w:rFonts w:ascii="Times New Roman" w:hAnsi="Times New Roman" w:cs="Times New Roman"/>
          <w:color w:val="000000" w:themeColor="text1"/>
          <w:sz w:val="24"/>
          <w:szCs w:val="24"/>
        </w:rPr>
        <w:t xml:space="preserve"> hizmet sunumunu amaçlamıştır. </w:t>
      </w:r>
      <w:r w:rsidRPr="00743881">
        <w:rPr>
          <w:rFonts w:ascii="Times New Roman" w:hAnsi="Times New Roman" w:cs="Times New Roman"/>
          <w:color w:val="000000" w:themeColor="text1"/>
          <w:sz w:val="24"/>
          <w:szCs w:val="24"/>
        </w:rPr>
        <w:t>Gelişen teknolojileri yakalamamız için gerekli insan kaynağına ihtiyaç vardır.</w:t>
      </w:r>
      <w:r w:rsidR="002A0982" w:rsidRPr="002225D6">
        <w:rPr>
          <w:rFonts w:ascii="Times New Roman" w:hAnsi="Times New Roman" w:cs="Times New Roman"/>
          <w:color w:val="000000" w:themeColor="text1"/>
          <w:sz w:val="24"/>
          <w:szCs w:val="24"/>
        </w:rPr>
        <w:t xml:space="preserve"> </w:t>
      </w:r>
    </w:p>
    <w:p w14:paraId="483576C5" w14:textId="3F59B8DB" w:rsidR="002A0982" w:rsidRPr="002225D6" w:rsidRDefault="002A0982" w:rsidP="002A0982">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w:t>
      </w:r>
    </w:p>
    <w:p w14:paraId="7015808C" w14:textId="03F176A5" w:rsidR="007A293D" w:rsidRPr="002225D6" w:rsidRDefault="007A293D" w:rsidP="002A0982">
      <w:pPr>
        <w:spacing w:before="120" w:after="120" w:line="240" w:lineRule="auto"/>
        <w:jc w:val="both"/>
        <w:rPr>
          <w:rFonts w:ascii="Times New Roman" w:hAnsi="Times New Roman" w:cs="Times New Roman"/>
          <w:color w:val="000000" w:themeColor="text1"/>
          <w:sz w:val="24"/>
          <w:szCs w:val="24"/>
        </w:rPr>
      </w:pPr>
    </w:p>
    <w:sectPr w:rsidR="007A293D" w:rsidRPr="002225D6" w:rsidSect="00D70AFA">
      <w:headerReference w:type="default" r:id="rId51"/>
      <w:footerReference w:type="default" r:id="rId52"/>
      <w:pgSz w:w="11906" w:h="16838"/>
      <w:pgMar w:top="851" w:right="851" w:bottom="851" w:left="851" w:header="17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1E56F" w14:textId="77777777" w:rsidR="00C774A0" w:rsidRDefault="00C774A0" w:rsidP="00597B0B">
      <w:pPr>
        <w:spacing w:after="0" w:line="240" w:lineRule="auto"/>
      </w:pPr>
      <w:r>
        <w:separator/>
      </w:r>
    </w:p>
  </w:endnote>
  <w:endnote w:type="continuationSeparator" w:id="0">
    <w:p w14:paraId="5C66EDA7" w14:textId="77777777" w:rsidR="00C774A0" w:rsidRDefault="00C774A0" w:rsidP="0059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4665" w14:textId="142F19E3" w:rsidR="00B7545B" w:rsidRPr="006F5E04" w:rsidRDefault="00B7545B" w:rsidP="006C5BE2">
    <w:pPr>
      <w:pStyle w:val="AltBilgi"/>
      <w:jc w:val="center"/>
      <w:rPr>
        <w:rFonts w:ascii="Times New Roman" w:hAnsi="Times New Roman" w:cs="Times New Roman"/>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D72F8" w14:textId="77777777" w:rsidR="00C774A0" w:rsidRDefault="00C774A0" w:rsidP="00597B0B">
      <w:pPr>
        <w:spacing w:after="0" w:line="240" w:lineRule="auto"/>
      </w:pPr>
      <w:r>
        <w:separator/>
      </w:r>
    </w:p>
  </w:footnote>
  <w:footnote w:type="continuationSeparator" w:id="0">
    <w:p w14:paraId="32B2B3BD" w14:textId="77777777" w:rsidR="00C774A0" w:rsidRDefault="00C774A0" w:rsidP="00597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F775" w14:textId="1DC20A40" w:rsidR="00B7545B" w:rsidRPr="00504192" w:rsidRDefault="00B7545B" w:rsidP="0050419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986"/>
    <w:multiLevelType w:val="hybridMultilevel"/>
    <w:tmpl w:val="0F7C4AF6"/>
    <w:lvl w:ilvl="0" w:tplc="2AAA3794">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FE5490">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D4C2FC">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18F84E">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C460E6">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626F7C">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0ACBE2">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4C8880">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0C4AC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A0244B"/>
    <w:multiLevelType w:val="hybridMultilevel"/>
    <w:tmpl w:val="1A6641C4"/>
    <w:lvl w:ilvl="0" w:tplc="91804D2E">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36106E">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A67FC8">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98046A">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6247EC">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04B010">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C07F7E">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26DE8">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28C4F6">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DD406A"/>
    <w:multiLevelType w:val="hybridMultilevel"/>
    <w:tmpl w:val="CBFADA0A"/>
    <w:lvl w:ilvl="0" w:tplc="6ADA8A5E">
      <w:start w:val="1"/>
      <w:numFmt w:val="bullet"/>
      <w:lvlText w:val="•"/>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36F40A">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B42366">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24192C">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20AA58">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FA4524">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AEC540">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E20434">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4E79FC">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6207F7"/>
    <w:multiLevelType w:val="hybridMultilevel"/>
    <w:tmpl w:val="85BE6AD6"/>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9417EB"/>
    <w:multiLevelType w:val="hybridMultilevel"/>
    <w:tmpl w:val="AA2CF1A4"/>
    <w:lvl w:ilvl="0" w:tplc="E9563FA0">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D62360">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0C6C14">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745534">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3E943A">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C48796">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EA1A32">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44977E">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1A4D14">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C23C03"/>
    <w:multiLevelType w:val="hybridMultilevel"/>
    <w:tmpl w:val="01C42D20"/>
    <w:lvl w:ilvl="0" w:tplc="808C2384">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0CAACA">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7875E0">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0A7F7A">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8AF5A2">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DE9B4A">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E22954">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C60BF6">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60E68A">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5C3561"/>
    <w:multiLevelType w:val="hybridMultilevel"/>
    <w:tmpl w:val="2AECF06A"/>
    <w:lvl w:ilvl="0" w:tplc="DB90CA40">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EC1416">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344E08">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4449F6">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4CAE12">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A86D66">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001AAA">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02D60C">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72262C">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343520"/>
    <w:multiLevelType w:val="hybridMultilevel"/>
    <w:tmpl w:val="99782A1C"/>
    <w:lvl w:ilvl="0" w:tplc="EC28610C">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02277C">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A2E19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FC3E9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22B38A">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1A528C">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F071D6">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5C3032">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B294F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C117D9"/>
    <w:multiLevelType w:val="hybridMultilevel"/>
    <w:tmpl w:val="360A6F12"/>
    <w:lvl w:ilvl="0" w:tplc="87288EC2">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B88548">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10C0EE">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BE82E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AE482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3AA44C">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F6EF4C">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F09DDA">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A4E712">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5F5366"/>
    <w:multiLevelType w:val="hybridMultilevel"/>
    <w:tmpl w:val="6C768712"/>
    <w:lvl w:ilvl="0" w:tplc="33243766">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2C2DB6">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AC5F88">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BA8C0C">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46D530">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984740">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9A52DC">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EE7F72">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808DE6">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7640B0A"/>
    <w:multiLevelType w:val="hybridMultilevel"/>
    <w:tmpl w:val="3C28406E"/>
    <w:lvl w:ilvl="0" w:tplc="4CD0219E">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6C3478">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4CAADE">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BE4380">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7A2EF0">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3A4700">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C0F1A8">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8064BA">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CAB2B0">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8D2741C"/>
    <w:multiLevelType w:val="hybridMultilevel"/>
    <w:tmpl w:val="47FC10A4"/>
    <w:lvl w:ilvl="0" w:tplc="A49C7FF6">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00588A">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1E7648">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62A73C">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BA1E00">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22388A">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EE89CC">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56E57C">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688696">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9F16E75"/>
    <w:multiLevelType w:val="hybridMultilevel"/>
    <w:tmpl w:val="8DFCA390"/>
    <w:lvl w:ilvl="0" w:tplc="5B30B29A">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284E74">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9EF5D2">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C68BCC">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60F88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24534C">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B8CF32">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30EB9A">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0E64B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C407B0C"/>
    <w:multiLevelType w:val="hybridMultilevel"/>
    <w:tmpl w:val="A3045C7A"/>
    <w:lvl w:ilvl="0" w:tplc="4CF6CE20">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C23DD4">
      <w:start w:val="1"/>
      <w:numFmt w:val="bullet"/>
      <w:lvlText w:val="o"/>
      <w:lvlJc w:val="left"/>
      <w:pPr>
        <w:ind w:left="1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FC8A9C">
      <w:start w:val="1"/>
      <w:numFmt w:val="bullet"/>
      <w:lvlText w:val="▪"/>
      <w:lvlJc w:val="left"/>
      <w:pPr>
        <w:ind w:left="2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F6F1DE">
      <w:start w:val="1"/>
      <w:numFmt w:val="bullet"/>
      <w:lvlText w:val="•"/>
      <w:lvlJc w:val="left"/>
      <w:pPr>
        <w:ind w:left="3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6EE38">
      <w:start w:val="1"/>
      <w:numFmt w:val="bullet"/>
      <w:lvlText w:val="o"/>
      <w:lvlJc w:val="left"/>
      <w:pPr>
        <w:ind w:left="3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D248FC">
      <w:start w:val="1"/>
      <w:numFmt w:val="bullet"/>
      <w:lvlText w:val="▪"/>
      <w:lvlJc w:val="left"/>
      <w:pPr>
        <w:ind w:left="4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CE8FB4">
      <w:start w:val="1"/>
      <w:numFmt w:val="bullet"/>
      <w:lvlText w:val="•"/>
      <w:lvlJc w:val="left"/>
      <w:pPr>
        <w:ind w:left="5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BAE92C">
      <w:start w:val="1"/>
      <w:numFmt w:val="bullet"/>
      <w:lvlText w:val="o"/>
      <w:lvlJc w:val="left"/>
      <w:pPr>
        <w:ind w:left="5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1A68B0">
      <w:start w:val="1"/>
      <w:numFmt w:val="bullet"/>
      <w:lvlText w:val="▪"/>
      <w:lvlJc w:val="left"/>
      <w:pPr>
        <w:ind w:left="6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F442C52"/>
    <w:multiLevelType w:val="hybridMultilevel"/>
    <w:tmpl w:val="E7BA5C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3122AE0"/>
    <w:multiLevelType w:val="hybridMultilevel"/>
    <w:tmpl w:val="FE56E5EE"/>
    <w:lvl w:ilvl="0" w:tplc="82465F30">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CF534">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3AFE2A">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0CEDA4">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607336">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FA9BEA">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F84356">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7CF9B8">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D425DC">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3732EAE"/>
    <w:multiLevelType w:val="hybridMultilevel"/>
    <w:tmpl w:val="F462FEE4"/>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7" w15:restartNumberingAfterBreak="0">
    <w:nsid w:val="2AA36940"/>
    <w:multiLevelType w:val="hybridMultilevel"/>
    <w:tmpl w:val="271251A0"/>
    <w:lvl w:ilvl="0" w:tplc="C340EE0A">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F8B52E">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1E14A0">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CADD82">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96C640">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BECF50">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02ADB8">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01F66">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5EBADE">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B052717"/>
    <w:multiLevelType w:val="hybridMultilevel"/>
    <w:tmpl w:val="97A405D8"/>
    <w:lvl w:ilvl="0" w:tplc="9D98680A">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1819FA">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1CBBDC">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BA87E0">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8415C4">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CEB8FA">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28DF6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0AE766">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206B74">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C352C76"/>
    <w:multiLevelType w:val="hybridMultilevel"/>
    <w:tmpl w:val="C32E4C5A"/>
    <w:lvl w:ilvl="0" w:tplc="6B96CB76">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FECEE4">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48C114">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0EF48A">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B65060">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824F94">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CAFC7A">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741EC2">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66449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D3509BB"/>
    <w:multiLevelType w:val="hybridMultilevel"/>
    <w:tmpl w:val="F76C8834"/>
    <w:lvl w:ilvl="0" w:tplc="B8CCF36E">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04CCB8">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F66EAC">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4C4194">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C221D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FAF3D0">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9AE80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AC4068">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245722">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1DF6A60"/>
    <w:multiLevelType w:val="hybridMultilevel"/>
    <w:tmpl w:val="87C0456C"/>
    <w:lvl w:ilvl="0" w:tplc="F0C0772C">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2D264C1"/>
    <w:multiLevelType w:val="hybridMultilevel"/>
    <w:tmpl w:val="FCAE343E"/>
    <w:lvl w:ilvl="0" w:tplc="B2726BEA">
      <w:start w:val="1"/>
      <w:numFmt w:val="bullet"/>
      <w:lvlText w:val="•"/>
      <w:lvlJc w:val="left"/>
      <w:pPr>
        <w:ind w:left="1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6E22B8">
      <w:start w:val="1"/>
      <w:numFmt w:val="bullet"/>
      <w:lvlText w:val="o"/>
      <w:lvlJc w:val="left"/>
      <w:pPr>
        <w:ind w:left="20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3C8166">
      <w:start w:val="1"/>
      <w:numFmt w:val="bullet"/>
      <w:lvlText w:val="▪"/>
      <w:lvlJc w:val="left"/>
      <w:pPr>
        <w:ind w:left="2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301592">
      <w:start w:val="1"/>
      <w:numFmt w:val="bullet"/>
      <w:lvlText w:val="•"/>
      <w:lvlJc w:val="left"/>
      <w:pPr>
        <w:ind w:left="3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BE6CAA">
      <w:start w:val="1"/>
      <w:numFmt w:val="bullet"/>
      <w:lvlText w:val="o"/>
      <w:lvlJc w:val="left"/>
      <w:pPr>
        <w:ind w:left="4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DE8326">
      <w:start w:val="1"/>
      <w:numFmt w:val="bullet"/>
      <w:lvlText w:val="▪"/>
      <w:lvlJc w:val="left"/>
      <w:pPr>
        <w:ind w:left="4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F85804">
      <w:start w:val="1"/>
      <w:numFmt w:val="bullet"/>
      <w:lvlText w:val="•"/>
      <w:lvlJc w:val="left"/>
      <w:pPr>
        <w:ind w:left="5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A6C01E">
      <w:start w:val="1"/>
      <w:numFmt w:val="bullet"/>
      <w:lvlText w:val="o"/>
      <w:lvlJc w:val="left"/>
      <w:pPr>
        <w:ind w:left="6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E06F5E">
      <w:start w:val="1"/>
      <w:numFmt w:val="bullet"/>
      <w:lvlText w:val="▪"/>
      <w:lvlJc w:val="left"/>
      <w:pPr>
        <w:ind w:left="7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4265D35"/>
    <w:multiLevelType w:val="hybridMultilevel"/>
    <w:tmpl w:val="C30880A0"/>
    <w:lvl w:ilvl="0" w:tplc="041F0001">
      <w:start w:val="1"/>
      <w:numFmt w:val="bullet"/>
      <w:lvlText w:val=""/>
      <w:lvlJc w:val="left"/>
      <w:pPr>
        <w:ind w:left="720" w:hanging="360"/>
      </w:pPr>
      <w:rPr>
        <w:rFonts w:ascii="Symbol" w:hAnsi="Symbol" w:hint="default"/>
      </w:rPr>
    </w:lvl>
    <w:lvl w:ilvl="1" w:tplc="4EF4567E">
      <w:numFmt w:val="bullet"/>
      <w:lvlText w:val=""/>
      <w:lvlJc w:val="left"/>
      <w:pPr>
        <w:ind w:left="1440" w:hanging="360"/>
      </w:pPr>
      <w:rPr>
        <w:rFonts w:ascii="Wingdings" w:eastAsia="Wingdings" w:hAnsi="Wingdings" w:cs="Wingdings" w:hint="default"/>
        <w:b w:val="0"/>
        <w:bCs w:val="0"/>
        <w:i w:val="0"/>
        <w:iCs w:val="0"/>
        <w:color w:val="4471C4"/>
        <w:w w:val="100"/>
        <w:sz w:val="24"/>
        <w:szCs w:val="24"/>
        <w:lang w:val="tr-TR" w:eastAsia="en-US" w:bidi="ar-SA"/>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5DE37F8"/>
    <w:multiLevelType w:val="hybridMultilevel"/>
    <w:tmpl w:val="D8A25E28"/>
    <w:lvl w:ilvl="0" w:tplc="F0C0772C">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6A466B9"/>
    <w:multiLevelType w:val="hybridMultilevel"/>
    <w:tmpl w:val="1D0C9C88"/>
    <w:lvl w:ilvl="0" w:tplc="99CCC674">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4A4032">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2C9CD6">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BE6892">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984BE8">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AE5844">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3012CA">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6AB244">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B2CA9A">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87B0AA1"/>
    <w:multiLevelType w:val="hybridMultilevel"/>
    <w:tmpl w:val="EAFC4F48"/>
    <w:lvl w:ilvl="0" w:tplc="DDB05BFC">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861492">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E4AB36">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2CF00C">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6A222C">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BABB6A">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2C3E0E">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8C36DE">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6C4B42">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CEB3853"/>
    <w:multiLevelType w:val="hybridMultilevel"/>
    <w:tmpl w:val="0F7EC5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E046A11"/>
    <w:multiLevelType w:val="hybridMultilevel"/>
    <w:tmpl w:val="A63A95C6"/>
    <w:lvl w:ilvl="0" w:tplc="7390E994">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F68AEC">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6805C2">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B87DD6">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94683A">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9CA430">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6A9C8E">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FE6C96">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70B452">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F753FD3"/>
    <w:multiLevelType w:val="hybridMultilevel"/>
    <w:tmpl w:val="8A844DC4"/>
    <w:lvl w:ilvl="0" w:tplc="DEF03CCC">
      <w:start w:val="1"/>
      <w:numFmt w:val="bullet"/>
      <w:lvlText w:val="•"/>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1C25AE">
      <w:start w:val="1"/>
      <w:numFmt w:val="bullet"/>
      <w:lvlText w:val="o"/>
      <w:lvlJc w:val="left"/>
      <w:pPr>
        <w:ind w:left="1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2E3A9E">
      <w:start w:val="1"/>
      <w:numFmt w:val="bullet"/>
      <w:lvlText w:val="▪"/>
      <w:lvlJc w:val="left"/>
      <w:pPr>
        <w:ind w:left="2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162EC8">
      <w:start w:val="1"/>
      <w:numFmt w:val="bullet"/>
      <w:lvlText w:val="•"/>
      <w:lvlJc w:val="left"/>
      <w:pPr>
        <w:ind w:left="3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D65C72">
      <w:start w:val="1"/>
      <w:numFmt w:val="bullet"/>
      <w:lvlText w:val="o"/>
      <w:lvlJc w:val="left"/>
      <w:pPr>
        <w:ind w:left="3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E8AE30">
      <w:start w:val="1"/>
      <w:numFmt w:val="bullet"/>
      <w:lvlText w:val="▪"/>
      <w:lvlJc w:val="left"/>
      <w:pPr>
        <w:ind w:left="4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989B7A">
      <w:start w:val="1"/>
      <w:numFmt w:val="bullet"/>
      <w:lvlText w:val="•"/>
      <w:lvlJc w:val="left"/>
      <w:pPr>
        <w:ind w:left="5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74C3B0">
      <w:start w:val="1"/>
      <w:numFmt w:val="bullet"/>
      <w:lvlText w:val="o"/>
      <w:lvlJc w:val="left"/>
      <w:pPr>
        <w:ind w:left="6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BC82AE">
      <w:start w:val="1"/>
      <w:numFmt w:val="bullet"/>
      <w:lvlText w:val="▪"/>
      <w:lvlJc w:val="left"/>
      <w:pPr>
        <w:ind w:left="67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01A756F"/>
    <w:multiLevelType w:val="hybridMultilevel"/>
    <w:tmpl w:val="F54E579E"/>
    <w:lvl w:ilvl="0" w:tplc="D53A9C34">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C0603C">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1A77BE">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186440">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70CBFC">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5ACEC2">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7CD726">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24ACBE">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8E0BEC">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2A442B6"/>
    <w:multiLevelType w:val="hybridMultilevel"/>
    <w:tmpl w:val="F1027EDA"/>
    <w:lvl w:ilvl="0" w:tplc="D86C649A">
      <w:start w:val="1"/>
      <w:numFmt w:val="bullet"/>
      <w:lvlText w:val="•"/>
      <w:lvlJc w:val="left"/>
      <w:pPr>
        <w:ind w:left="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A2311E">
      <w:start w:val="1"/>
      <w:numFmt w:val="bullet"/>
      <w:lvlText w:val="o"/>
      <w:lvlJc w:val="left"/>
      <w:pPr>
        <w:ind w:left="1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3E7E70">
      <w:start w:val="1"/>
      <w:numFmt w:val="bullet"/>
      <w:lvlText w:val="▪"/>
      <w:lvlJc w:val="left"/>
      <w:pPr>
        <w:ind w:left="23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79CE9CC">
      <w:start w:val="1"/>
      <w:numFmt w:val="bullet"/>
      <w:lvlText w:val="•"/>
      <w:lvlJc w:val="left"/>
      <w:pPr>
        <w:ind w:left="3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F4E764">
      <w:start w:val="1"/>
      <w:numFmt w:val="bullet"/>
      <w:lvlText w:val="o"/>
      <w:lvlJc w:val="left"/>
      <w:pPr>
        <w:ind w:left="3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A6AE86">
      <w:start w:val="1"/>
      <w:numFmt w:val="bullet"/>
      <w:lvlText w:val="▪"/>
      <w:lvlJc w:val="left"/>
      <w:pPr>
        <w:ind w:left="4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9E51F8">
      <w:start w:val="1"/>
      <w:numFmt w:val="bullet"/>
      <w:lvlText w:val="•"/>
      <w:lvlJc w:val="left"/>
      <w:pPr>
        <w:ind w:left="5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F211D6">
      <w:start w:val="1"/>
      <w:numFmt w:val="bullet"/>
      <w:lvlText w:val="o"/>
      <w:lvlJc w:val="left"/>
      <w:pPr>
        <w:ind w:left="59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5A041A">
      <w:start w:val="1"/>
      <w:numFmt w:val="bullet"/>
      <w:lvlText w:val="▪"/>
      <w:lvlJc w:val="left"/>
      <w:pPr>
        <w:ind w:left="6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51448B9"/>
    <w:multiLevelType w:val="hybridMultilevel"/>
    <w:tmpl w:val="8D14C41E"/>
    <w:lvl w:ilvl="0" w:tplc="041F0001">
      <w:start w:val="1"/>
      <w:numFmt w:val="bullet"/>
      <w:lvlText w:val=""/>
      <w:lvlJc w:val="left"/>
      <w:pPr>
        <w:ind w:left="720" w:hanging="360"/>
      </w:pPr>
      <w:rPr>
        <w:rFonts w:ascii="Symbol" w:hAnsi="Symbol" w:hint="default"/>
      </w:rPr>
    </w:lvl>
    <w:lvl w:ilvl="1" w:tplc="4EF4567E">
      <w:numFmt w:val="bullet"/>
      <w:lvlText w:val=""/>
      <w:lvlJc w:val="left"/>
      <w:pPr>
        <w:ind w:left="1440" w:hanging="360"/>
      </w:pPr>
      <w:rPr>
        <w:rFonts w:ascii="Wingdings" w:eastAsia="Wingdings" w:hAnsi="Wingdings" w:cs="Wingdings" w:hint="default"/>
        <w:b w:val="0"/>
        <w:bCs w:val="0"/>
        <w:i w:val="0"/>
        <w:iCs w:val="0"/>
        <w:color w:val="4471C4"/>
        <w:w w:val="100"/>
        <w:sz w:val="24"/>
        <w:szCs w:val="24"/>
        <w:lang w:val="tr-TR" w:eastAsia="en-US" w:bidi="ar-SA"/>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65C010F"/>
    <w:multiLevelType w:val="hybridMultilevel"/>
    <w:tmpl w:val="92C4DF98"/>
    <w:lvl w:ilvl="0" w:tplc="6E680BF8">
      <w:numFmt w:val="bullet"/>
      <w:lvlText w:val=""/>
      <w:lvlJc w:val="left"/>
      <w:pPr>
        <w:ind w:left="918" w:hanging="360"/>
      </w:pPr>
      <w:rPr>
        <w:rFonts w:ascii="Symbol" w:eastAsia="Symbol" w:hAnsi="Symbol" w:cs="Symbol" w:hint="default"/>
        <w:w w:val="100"/>
        <w:sz w:val="24"/>
        <w:szCs w:val="24"/>
        <w:lang w:val="tr-TR" w:eastAsia="tr-TR" w:bidi="tr-TR"/>
      </w:rPr>
    </w:lvl>
    <w:lvl w:ilvl="1" w:tplc="817286C6">
      <w:numFmt w:val="bullet"/>
      <w:lvlText w:val="•"/>
      <w:lvlJc w:val="left"/>
      <w:pPr>
        <w:ind w:left="1798" w:hanging="360"/>
      </w:pPr>
      <w:rPr>
        <w:rFonts w:hint="default"/>
        <w:lang w:val="tr-TR" w:eastAsia="tr-TR" w:bidi="tr-TR"/>
      </w:rPr>
    </w:lvl>
    <w:lvl w:ilvl="2" w:tplc="F7E4AD24">
      <w:numFmt w:val="bullet"/>
      <w:lvlText w:val="•"/>
      <w:lvlJc w:val="left"/>
      <w:pPr>
        <w:ind w:left="2677" w:hanging="360"/>
      </w:pPr>
      <w:rPr>
        <w:rFonts w:hint="default"/>
        <w:lang w:val="tr-TR" w:eastAsia="tr-TR" w:bidi="tr-TR"/>
      </w:rPr>
    </w:lvl>
    <w:lvl w:ilvl="3" w:tplc="DAEE9706">
      <w:numFmt w:val="bullet"/>
      <w:lvlText w:val="•"/>
      <w:lvlJc w:val="left"/>
      <w:pPr>
        <w:ind w:left="3555" w:hanging="360"/>
      </w:pPr>
      <w:rPr>
        <w:rFonts w:hint="default"/>
        <w:lang w:val="tr-TR" w:eastAsia="tr-TR" w:bidi="tr-TR"/>
      </w:rPr>
    </w:lvl>
    <w:lvl w:ilvl="4" w:tplc="5E4859B8">
      <w:numFmt w:val="bullet"/>
      <w:lvlText w:val="•"/>
      <w:lvlJc w:val="left"/>
      <w:pPr>
        <w:ind w:left="4434" w:hanging="360"/>
      </w:pPr>
      <w:rPr>
        <w:rFonts w:hint="default"/>
        <w:lang w:val="tr-TR" w:eastAsia="tr-TR" w:bidi="tr-TR"/>
      </w:rPr>
    </w:lvl>
    <w:lvl w:ilvl="5" w:tplc="3F285992">
      <w:numFmt w:val="bullet"/>
      <w:lvlText w:val="•"/>
      <w:lvlJc w:val="left"/>
      <w:pPr>
        <w:ind w:left="5313" w:hanging="360"/>
      </w:pPr>
      <w:rPr>
        <w:rFonts w:hint="default"/>
        <w:lang w:val="tr-TR" w:eastAsia="tr-TR" w:bidi="tr-TR"/>
      </w:rPr>
    </w:lvl>
    <w:lvl w:ilvl="6" w:tplc="C6287422">
      <w:numFmt w:val="bullet"/>
      <w:lvlText w:val="•"/>
      <w:lvlJc w:val="left"/>
      <w:pPr>
        <w:ind w:left="6191" w:hanging="360"/>
      </w:pPr>
      <w:rPr>
        <w:rFonts w:hint="default"/>
        <w:lang w:val="tr-TR" w:eastAsia="tr-TR" w:bidi="tr-TR"/>
      </w:rPr>
    </w:lvl>
    <w:lvl w:ilvl="7" w:tplc="B4885520">
      <w:numFmt w:val="bullet"/>
      <w:lvlText w:val="•"/>
      <w:lvlJc w:val="left"/>
      <w:pPr>
        <w:ind w:left="7070" w:hanging="360"/>
      </w:pPr>
      <w:rPr>
        <w:rFonts w:hint="default"/>
        <w:lang w:val="tr-TR" w:eastAsia="tr-TR" w:bidi="tr-TR"/>
      </w:rPr>
    </w:lvl>
    <w:lvl w:ilvl="8" w:tplc="261EAF74">
      <w:numFmt w:val="bullet"/>
      <w:lvlText w:val="•"/>
      <w:lvlJc w:val="left"/>
      <w:pPr>
        <w:ind w:left="7949" w:hanging="360"/>
      </w:pPr>
      <w:rPr>
        <w:rFonts w:hint="default"/>
        <w:lang w:val="tr-TR" w:eastAsia="tr-TR" w:bidi="tr-TR"/>
      </w:rPr>
    </w:lvl>
  </w:abstractNum>
  <w:abstractNum w:abstractNumId="34" w15:restartNumberingAfterBreak="0">
    <w:nsid w:val="48FF1E5A"/>
    <w:multiLevelType w:val="hybridMultilevel"/>
    <w:tmpl w:val="4F7833D8"/>
    <w:lvl w:ilvl="0" w:tplc="2D80DC5A">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5E8D00">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38F62E">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84FA90">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EC08BE">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D6B124">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387F04">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DE6384">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929C54">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D992170"/>
    <w:multiLevelType w:val="multilevel"/>
    <w:tmpl w:val="F236A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DAC1027"/>
    <w:multiLevelType w:val="hybridMultilevel"/>
    <w:tmpl w:val="D33C5772"/>
    <w:lvl w:ilvl="0" w:tplc="188CF600">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E4D2AA">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B6A312">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A63892">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F64A38">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28A8E2">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8447F4">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D45F2A">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1C8FDA">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0FB044A"/>
    <w:multiLevelType w:val="hybridMultilevel"/>
    <w:tmpl w:val="7EDC2E9C"/>
    <w:lvl w:ilvl="0" w:tplc="A10A7DC8">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143DFA">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D01D86">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3292F4">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1C9AF8">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4C7F10">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C2B7D0">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56E1FC">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3816E8">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2A65F02"/>
    <w:multiLevelType w:val="hybridMultilevel"/>
    <w:tmpl w:val="39CEDCD6"/>
    <w:lvl w:ilvl="0" w:tplc="9AB23D98">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1CA0C8">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EEE9FC">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24E01E">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3C7A52">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FC0860">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2E7C76">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1869D2">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A0B7CC">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6A07D29"/>
    <w:multiLevelType w:val="hybridMultilevel"/>
    <w:tmpl w:val="E78EF86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573854A4"/>
    <w:multiLevelType w:val="hybridMultilevel"/>
    <w:tmpl w:val="D4D69B5E"/>
    <w:lvl w:ilvl="0" w:tplc="EA8EC674">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20E962">
      <w:start w:val="1"/>
      <w:numFmt w:val="bullet"/>
      <w:lvlText w:val="o"/>
      <w:lvlJc w:val="left"/>
      <w:pPr>
        <w:ind w:left="1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4EE7AA">
      <w:start w:val="1"/>
      <w:numFmt w:val="bullet"/>
      <w:lvlText w:val="▪"/>
      <w:lvlJc w:val="left"/>
      <w:pPr>
        <w:ind w:left="2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44CAC2">
      <w:start w:val="1"/>
      <w:numFmt w:val="bullet"/>
      <w:lvlText w:val="•"/>
      <w:lvlJc w:val="left"/>
      <w:pPr>
        <w:ind w:left="3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3CD3E2">
      <w:start w:val="1"/>
      <w:numFmt w:val="bullet"/>
      <w:lvlText w:val="o"/>
      <w:lvlJc w:val="left"/>
      <w:pPr>
        <w:ind w:left="3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96288C">
      <w:start w:val="1"/>
      <w:numFmt w:val="bullet"/>
      <w:lvlText w:val="▪"/>
      <w:lvlJc w:val="left"/>
      <w:pPr>
        <w:ind w:left="4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009FC6">
      <w:start w:val="1"/>
      <w:numFmt w:val="bullet"/>
      <w:lvlText w:val="•"/>
      <w:lvlJc w:val="left"/>
      <w:pPr>
        <w:ind w:left="5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CCE89E">
      <w:start w:val="1"/>
      <w:numFmt w:val="bullet"/>
      <w:lvlText w:val="o"/>
      <w:lvlJc w:val="left"/>
      <w:pPr>
        <w:ind w:left="5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46C592">
      <w:start w:val="1"/>
      <w:numFmt w:val="bullet"/>
      <w:lvlText w:val="▪"/>
      <w:lvlJc w:val="left"/>
      <w:pPr>
        <w:ind w:left="6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ACB5D98"/>
    <w:multiLevelType w:val="hybridMultilevel"/>
    <w:tmpl w:val="B97C574E"/>
    <w:lvl w:ilvl="0" w:tplc="B4F25AB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76A66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70E5E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40D24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AE6D5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44693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1C56B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08375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96463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BD55396"/>
    <w:multiLevelType w:val="hybridMultilevel"/>
    <w:tmpl w:val="D9983E0E"/>
    <w:lvl w:ilvl="0" w:tplc="02C49176">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62B7E0">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1675C2">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0A093A">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E7006">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7EA542">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6E8D20">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DC9666">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3A0A22">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E3027BB"/>
    <w:multiLevelType w:val="hybridMultilevel"/>
    <w:tmpl w:val="FA00955C"/>
    <w:lvl w:ilvl="0" w:tplc="6ED8BAE4">
      <w:start w:val="1"/>
      <w:numFmt w:val="bullet"/>
      <w:lvlText w:val="•"/>
      <w:lvlJc w:val="left"/>
      <w:pPr>
        <w:ind w:left="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143BD6">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2A6576">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0CB9C4">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E2D90E">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32BD98">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5CB224">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9C3574">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2035EA">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EBF19EE"/>
    <w:multiLevelType w:val="hybridMultilevel"/>
    <w:tmpl w:val="05362726"/>
    <w:lvl w:ilvl="0" w:tplc="5A6C5CC4">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8E1316">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AEAF1E">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9A50FC">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406A46">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223EC4">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4227F0">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5EB134">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44EE6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F784211"/>
    <w:multiLevelType w:val="hybridMultilevel"/>
    <w:tmpl w:val="81EA7766"/>
    <w:lvl w:ilvl="0" w:tplc="E88244D2">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A2F66C">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465622">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2AD7D6">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8A248A">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34F8B6">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5CCFAE">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FEBF92">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CAF1C6">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3D65CA9"/>
    <w:multiLevelType w:val="hybridMultilevel"/>
    <w:tmpl w:val="18083B4E"/>
    <w:lvl w:ilvl="0" w:tplc="902C84FC">
      <w:start w:val="1"/>
      <w:numFmt w:val="bullet"/>
      <w:lvlText w:val="•"/>
      <w:lvlJc w:val="left"/>
      <w:pPr>
        <w:ind w:left="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C4C228">
      <w:start w:val="1"/>
      <w:numFmt w:val="bullet"/>
      <w:lvlText w:val="o"/>
      <w:lvlJc w:val="left"/>
      <w:pPr>
        <w:ind w:left="1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E0EFBA">
      <w:start w:val="1"/>
      <w:numFmt w:val="bullet"/>
      <w:lvlText w:val="▪"/>
      <w:lvlJc w:val="left"/>
      <w:pPr>
        <w:ind w:left="23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12BD5A">
      <w:start w:val="1"/>
      <w:numFmt w:val="bullet"/>
      <w:lvlText w:val="•"/>
      <w:lvlJc w:val="left"/>
      <w:pPr>
        <w:ind w:left="3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7889DA">
      <w:start w:val="1"/>
      <w:numFmt w:val="bullet"/>
      <w:lvlText w:val="o"/>
      <w:lvlJc w:val="left"/>
      <w:pPr>
        <w:ind w:left="3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264B18">
      <w:start w:val="1"/>
      <w:numFmt w:val="bullet"/>
      <w:lvlText w:val="▪"/>
      <w:lvlJc w:val="left"/>
      <w:pPr>
        <w:ind w:left="4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7A0446">
      <w:start w:val="1"/>
      <w:numFmt w:val="bullet"/>
      <w:lvlText w:val="•"/>
      <w:lvlJc w:val="left"/>
      <w:pPr>
        <w:ind w:left="5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327580">
      <w:start w:val="1"/>
      <w:numFmt w:val="bullet"/>
      <w:lvlText w:val="o"/>
      <w:lvlJc w:val="left"/>
      <w:pPr>
        <w:ind w:left="59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58A6A0">
      <w:start w:val="1"/>
      <w:numFmt w:val="bullet"/>
      <w:lvlText w:val="▪"/>
      <w:lvlJc w:val="left"/>
      <w:pPr>
        <w:ind w:left="6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42D5DC2"/>
    <w:multiLevelType w:val="hybridMultilevel"/>
    <w:tmpl w:val="653ABBA6"/>
    <w:lvl w:ilvl="0" w:tplc="565217DE">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DA2BB0">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AC58D2">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A2067C">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043904">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A219C2">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6EAC9A">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707F14">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921EC6">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70C13C6"/>
    <w:multiLevelType w:val="hybridMultilevel"/>
    <w:tmpl w:val="9AECE51A"/>
    <w:lvl w:ilvl="0" w:tplc="9364EE5E">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E09D60">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46FC74">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B4536E">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229274">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0874E4">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144340">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D0E808">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9A7D9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86066F7"/>
    <w:multiLevelType w:val="hybridMultilevel"/>
    <w:tmpl w:val="A7BA04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6BE465AA"/>
    <w:multiLevelType w:val="hybridMultilevel"/>
    <w:tmpl w:val="11B47682"/>
    <w:lvl w:ilvl="0" w:tplc="F0C0772C">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542B8E">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0A0074">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54E56C">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BAC0F4">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2CCF2C">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FC5EB6">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46ADC6">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1C79D0">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D3C59AD"/>
    <w:multiLevelType w:val="hybridMultilevel"/>
    <w:tmpl w:val="F550802E"/>
    <w:lvl w:ilvl="0" w:tplc="D5EA1938">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8A67C2">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827468">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18B824">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6E1150">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C27854">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A62D20">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42AE12">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6EEFEA">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D594FD1"/>
    <w:multiLevelType w:val="hybridMultilevel"/>
    <w:tmpl w:val="B276FFC4"/>
    <w:lvl w:ilvl="0" w:tplc="B7CED8C2">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DEACE6">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9C8D40">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D80A32">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C22216">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02900A">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1C4140">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50C34C">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20A278">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DA52B90"/>
    <w:multiLevelType w:val="hybridMultilevel"/>
    <w:tmpl w:val="D4685404"/>
    <w:lvl w:ilvl="0" w:tplc="77C069DA">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6805A2">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9C3E5E">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4AB068">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24CFE6">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1A3192">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4458FE">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B40AA8">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F0EE12">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2267A7E"/>
    <w:multiLevelType w:val="hybridMultilevel"/>
    <w:tmpl w:val="029A3C4C"/>
    <w:lvl w:ilvl="0" w:tplc="8ED89F44">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F06970">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92BB1E">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4AC252">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204B78">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B210BC">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60D9A4">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C0A6A">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C60CCC">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24A4644"/>
    <w:multiLevelType w:val="hybridMultilevel"/>
    <w:tmpl w:val="A246C33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73D62F42"/>
    <w:multiLevelType w:val="hybridMultilevel"/>
    <w:tmpl w:val="72C686C2"/>
    <w:lvl w:ilvl="0" w:tplc="62F8332C">
      <w:start w:val="1"/>
      <w:numFmt w:val="bullet"/>
      <w:lvlText w:val="•"/>
      <w:lvlJc w:val="left"/>
      <w:pPr>
        <w:ind w:left="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FC2520">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48B3AE">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56715E">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0ADD2E">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461EE4">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26EBCE">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20A2B0">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6AE0AA">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44955CB"/>
    <w:multiLevelType w:val="hybridMultilevel"/>
    <w:tmpl w:val="16B8DBFA"/>
    <w:lvl w:ilvl="0" w:tplc="BCAC9264">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28AC36">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D2CE5A">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0CA79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B21B3E">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1E36AA">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2617BA">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0C674A">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30C9D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6AC6B82"/>
    <w:multiLevelType w:val="hybridMultilevel"/>
    <w:tmpl w:val="65A01FC6"/>
    <w:lvl w:ilvl="0" w:tplc="533461F6">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F42D58">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7EF546">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102BD2">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207A9A">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F4FE36">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06EE1A">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B6C386">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62891C">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BC62D0E"/>
    <w:multiLevelType w:val="hybridMultilevel"/>
    <w:tmpl w:val="7BF03AEA"/>
    <w:lvl w:ilvl="0" w:tplc="F0C0772C">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9"/>
  </w:num>
  <w:num w:numId="2">
    <w:abstractNumId w:val="27"/>
  </w:num>
  <w:num w:numId="3">
    <w:abstractNumId w:val="23"/>
  </w:num>
  <w:num w:numId="4">
    <w:abstractNumId w:val="32"/>
  </w:num>
  <w:num w:numId="5">
    <w:abstractNumId w:val="42"/>
  </w:num>
  <w:num w:numId="6">
    <w:abstractNumId w:val="11"/>
  </w:num>
  <w:num w:numId="7">
    <w:abstractNumId w:val="46"/>
  </w:num>
  <w:num w:numId="8">
    <w:abstractNumId w:val="54"/>
  </w:num>
  <w:num w:numId="9">
    <w:abstractNumId w:val="8"/>
  </w:num>
  <w:num w:numId="10">
    <w:abstractNumId w:val="5"/>
  </w:num>
  <w:num w:numId="11">
    <w:abstractNumId w:val="56"/>
  </w:num>
  <w:num w:numId="12">
    <w:abstractNumId w:val="28"/>
  </w:num>
  <w:num w:numId="13">
    <w:abstractNumId w:val="9"/>
  </w:num>
  <w:num w:numId="14">
    <w:abstractNumId w:val="10"/>
  </w:num>
  <w:num w:numId="15">
    <w:abstractNumId w:val="45"/>
  </w:num>
  <w:num w:numId="16">
    <w:abstractNumId w:val="53"/>
  </w:num>
  <w:num w:numId="17">
    <w:abstractNumId w:val="58"/>
  </w:num>
  <w:num w:numId="18">
    <w:abstractNumId w:val="26"/>
  </w:num>
  <w:num w:numId="19">
    <w:abstractNumId w:val="30"/>
  </w:num>
  <w:num w:numId="20">
    <w:abstractNumId w:val="38"/>
  </w:num>
  <w:num w:numId="21">
    <w:abstractNumId w:val="37"/>
  </w:num>
  <w:num w:numId="22">
    <w:abstractNumId w:val="13"/>
  </w:num>
  <w:num w:numId="23">
    <w:abstractNumId w:val="31"/>
  </w:num>
  <w:num w:numId="24">
    <w:abstractNumId w:val="51"/>
  </w:num>
  <w:num w:numId="25">
    <w:abstractNumId w:val="22"/>
  </w:num>
  <w:num w:numId="26">
    <w:abstractNumId w:val="57"/>
  </w:num>
  <w:num w:numId="27">
    <w:abstractNumId w:val="4"/>
  </w:num>
  <w:num w:numId="28">
    <w:abstractNumId w:val="15"/>
  </w:num>
  <w:num w:numId="29">
    <w:abstractNumId w:val="43"/>
  </w:num>
  <w:num w:numId="30">
    <w:abstractNumId w:val="50"/>
  </w:num>
  <w:num w:numId="31">
    <w:abstractNumId w:val="34"/>
  </w:num>
  <w:num w:numId="32">
    <w:abstractNumId w:val="41"/>
  </w:num>
  <w:num w:numId="33">
    <w:abstractNumId w:val="17"/>
  </w:num>
  <w:num w:numId="34">
    <w:abstractNumId w:val="19"/>
  </w:num>
  <w:num w:numId="35">
    <w:abstractNumId w:val="52"/>
  </w:num>
  <w:num w:numId="36">
    <w:abstractNumId w:val="29"/>
  </w:num>
  <w:num w:numId="37">
    <w:abstractNumId w:val="47"/>
  </w:num>
  <w:num w:numId="38">
    <w:abstractNumId w:val="0"/>
  </w:num>
  <w:num w:numId="39">
    <w:abstractNumId w:val="12"/>
  </w:num>
  <w:num w:numId="40">
    <w:abstractNumId w:val="25"/>
  </w:num>
  <w:num w:numId="41">
    <w:abstractNumId w:val="7"/>
  </w:num>
  <w:num w:numId="42">
    <w:abstractNumId w:val="20"/>
  </w:num>
  <w:num w:numId="43">
    <w:abstractNumId w:val="2"/>
  </w:num>
  <w:num w:numId="44">
    <w:abstractNumId w:val="18"/>
  </w:num>
  <w:num w:numId="45">
    <w:abstractNumId w:val="36"/>
  </w:num>
  <w:num w:numId="46">
    <w:abstractNumId w:val="1"/>
  </w:num>
  <w:num w:numId="47">
    <w:abstractNumId w:val="48"/>
  </w:num>
  <w:num w:numId="48">
    <w:abstractNumId w:val="40"/>
  </w:num>
  <w:num w:numId="49">
    <w:abstractNumId w:val="6"/>
  </w:num>
  <w:num w:numId="50">
    <w:abstractNumId w:val="44"/>
  </w:num>
  <w:num w:numId="51">
    <w:abstractNumId w:val="33"/>
  </w:num>
  <w:num w:numId="52">
    <w:abstractNumId w:val="3"/>
  </w:num>
  <w:num w:numId="53">
    <w:abstractNumId w:val="39"/>
  </w:num>
  <w:num w:numId="54">
    <w:abstractNumId w:val="35"/>
  </w:num>
  <w:num w:numId="55">
    <w:abstractNumId w:val="16"/>
  </w:num>
  <w:num w:numId="56">
    <w:abstractNumId w:val="55"/>
  </w:num>
  <w:num w:numId="57">
    <w:abstractNumId w:val="14"/>
  </w:num>
  <w:num w:numId="58">
    <w:abstractNumId w:val="21"/>
  </w:num>
  <w:num w:numId="59">
    <w:abstractNumId w:val="24"/>
  </w:num>
  <w:num w:numId="60">
    <w:abstractNumId w:val="5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B0B"/>
    <w:rsid w:val="00001952"/>
    <w:rsid w:val="000030E9"/>
    <w:rsid w:val="00004766"/>
    <w:rsid w:val="00012405"/>
    <w:rsid w:val="00012CF1"/>
    <w:rsid w:val="0001650C"/>
    <w:rsid w:val="000169B6"/>
    <w:rsid w:val="000215B4"/>
    <w:rsid w:val="000228B6"/>
    <w:rsid w:val="00023C99"/>
    <w:rsid w:val="0002548A"/>
    <w:rsid w:val="000255D1"/>
    <w:rsid w:val="00025A58"/>
    <w:rsid w:val="00025CB9"/>
    <w:rsid w:val="0003252E"/>
    <w:rsid w:val="00040B5E"/>
    <w:rsid w:val="00044E29"/>
    <w:rsid w:val="000466A6"/>
    <w:rsid w:val="00052BC8"/>
    <w:rsid w:val="00055187"/>
    <w:rsid w:val="0006470D"/>
    <w:rsid w:val="00064E7D"/>
    <w:rsid w:val="00067755"/>
    <w:rsid w:val="000707FD"/>
    <w:rsid w:val="00070F21"/>
    <w:rsid w:val="00074789"/>
    <w:rsid w:val="0007525D"/>
    <w:rsid w:val="00076367"/>
    <w:rsid w:val="0008008B"/>
    <w:rsid w:val="00082C65"/>
    <w:rsid w:val="00083E0F"/>
    <w:rsid w:val="0009419D"/>
    <w:rsid w:val="00095BF2"/>
    <w:rsid w:val="000A6EF1"/>
    <w:rsid w:val="000A7462"/>
    <w:rsid w:val="000C79AF"/>
    <w:rsid w:val="000D0290"/>
    <w:rsid w:val="000D5896"/>
    <w:rsid w:val="000E701D"/>
    <w:rsid w:val="00101086"/>
    <w:rsid w:val="00103B2B"/>
    <w:rsid w:val="00113F43"/>
    <w:rsid w:val="00117131"/>
    <w:rsid w:val="00121223"/>
    <w:rsid w:val="00130DAB"/>
    <w:rsid w:val="00135551"/>
    <w:rsid w:val="00140A4D"/>
    <w:rsid w:val="00142A4D"/>
    <w:rsid w:val="00145A3A"/>
    <w:rsid w:val="001467F3"/>
    <w:rsid w:val="0014688C"/>
    <w:rsid w:val="00157613"/>
    <w:rsid w:val="00166647"/>
    <w:rsid w:val="0018158F"/>
    <w:rsid w:val="0018359D"/>
    <w:rsid w:val="001867C0"/>
    <w:rsid w:val="0019496E"/>
    <w:rsid w:val="00195E79"/>
    <w:rsid w:val="001966A9"/>
    <w:rsid w:val="001A0278"/>
    <w:rsid w:val="001A154B"/>
    <w:rsid w:val="001A3630"/>
    <w:rsid w:val="001A7145"/>
    <w:rsid w:val="001B242B"/>
    <w:rsid w:val="001B5913"/>
    <w:rsid w:val="001B7559"/>
    <w:rsid w:val="001C2303"/>
    <w:rsid w:val="001C2DE5"/>
    <w:rsid w:val="001C32D7"/>
    <w:rsid w:val="001C4BCF"/>
    <w:rsid w:val="001D28E4"/>
    <w:rsid w:val="001E0DDB"/>
    <w:rsid w:val="001E209B"/>
    <w:rsid w:val="001E66FB"/>
    <w:rsid w:val="001E6E21"/>
    <w:rsid w:val="001F2EE5"/>
    <w:rsid w:val="00205C91"/>
    <w:rsid w:val="00210387"/>
    <w:rsid w:val="00216927"/>
    <w:rsid w:val="002169D2"/>
    <w:rsid w:val="00217DA8"/>
    <w:rsid w:val="002225D6"/>
    <w:rsid w:val="00224935"/>
    <w:rsid w:val="0022503D"/>
    <w:rsid w:val="0022591A"/>
    <w:rsid w:val="00227863"/>
    <w:rsid w:val="00230F2F"/>
    <w:rsid w:val="0023298F"/>
    <w:rsid w:val="002333A4"/>
    <w:rsid w:val="00234691"/>
    <w:rsid w:val="00235D50"/>
    <w:rsid w:val="00245014"/>
    <w:rsid w:val="00250C7B"/>
    <w:rsid w:val="00260982"/>
    <w:rsid w:val="00266D40"/>
    <w:rsid w:val="00274591"/>
    <w:rsid w:val="002752EB"/>
    <w:rsid w:val="00275DD7"/>
    <w:rsid w:val="00282077"/>
    <w:rsid w:val="002834C2"/>
    <w:rsid w:val="00284DB9"/>
    <w:rsid w:val="00285E05"/>
    <w:rsid w:val="002876FC"/>
    <w:rsid w:val="00291154"/>
    <w:rsid w:val="0029352C"/>
    <w:rsid w:val="00296F5D"/>
    <w:rsid w:val="00296F86"/>
    <w:rsid w:val="002A02F8"/>
    <w:rsid w:val="002A0982"/>
    <w:rsid w:val="002C00B7"/>
    <w:rsid w:val="002C51DE"/>
    <w:rsid w:val="002C5F85"/>
    <w:rsid w:val="002C7EC5"/>
    <w:rsid w:val="002E0557"/>
    <w:rsid w:val="002E51F1"/>
    <w:rsid w:val="00303BAE"/>
    <w:rsid w:val="0031431F"/>
    <w:rsid w:val="003166EB"/>
    <w:rsid w:val="00322120"/>
    <w:rsid w:val="00322D30"/>
    <w:rsid w:val="00346555"/>
    <w:rsid w:val="0035063C"/>
    <w:rsid w:val="003513C6"/>
    <w:rsid w:val="00360413"/>
    <w:rsid w:val="00365045"/>
    <w:rsid w:val="003668F6"/>
    <w:rsid w:val="00367121"/>
    <w:rsid w:val="00367A0A"/>
    <w:rsid w:val="00367E59"/>
    <w:rsid w:val="003727DA"/>
    <w:rsid w:val="00373990"/>
    <w:rsid w:val="00387487"/>
    <w:rsid w:val="003879E4"/>
    <w:rsid w:val="003A5306"/>
    <w:rsid w:val="003B52D6"/>
    <w:rsid w:val="003B7E09"/>
    <w:rsid w:val="003C1648"/>
    <w:rsid w:val="003C38D2"/>
    <w:rsid w:val="003C3997"/>
    <w:rsid w:val="003C5FE3"/>
    <w:rsid w:val="003C686A"/>
    <w:rsid w:val="003D350A"/>
    <w:rsid w:val="003D6A7D"/>
    <w:rsid w:val="003E16EF"/>
    <w:rsid w:val="003E4974"/>
    <w:rsid w:val="003E7BEB"/>
    <w:rsid w:val="003F38A4"/>
    <w:rsid w:val="003F5BE0"/>
    <w:rsid w:val="00402B3F"/>
    <w:rsid w:val="0040346F"/>
    <w:rsid w:val="00405AAA"/>
    <w:rsid w:val="00415456"/>
    <w:rsid w:val="0041698D"/>
    <w:rsid w:val="00420112"/>
    <w:rsid w:val="0042151D"/>
    <w:rsid w:val="0042495C"/>
    <w:rsid w:val="00430DF3"/>
    <w:rsid w:val="00430E29"/>
    <w:rsid w:val="00431AD5"/>
    <w:rsid w:val="00434F6E"/>
    <w:rsid w:val="004379D3"/>
    <w:rsid w:val="00443F6E"/>
    <w:rsid w:val="004446A5"/>
    <w:rsid w:val="00445123"/>
    <w:rsid w:val="0046147F"/>
    <w:rsid w:val="00465F83"/>
    <w:rsid w:val="00470248"/>
    <w:rsid w:val="004713E4"/>
    <w:rsid w:val="00485D01"/>
    <w:rsid w:val="004907CB"/>
    <w:rsid w:val="00491F5D"/>
    <w:rsid w:val="004A4BE5"/>
    <w:rsid w:val="004A4EE8"/>
    <w:rsid w:val="004B0011"/>
    <w:rsid w:val="004B1B32"/>
    <w:rsid w:val="004B2A9D"/>
    <w:rsid w:val="004B3668"/>
    <w:rsid w:val="004B4A3E"/>
    <w:rsid w:val="004B4E7C"/>
    <w:rsid w:val="004C038F"/>
    <w:rsid w:val="004C274B"/>
    <w:rsid w:val="004C4EE6"/>
    <w:rsid w:val="004C63B1"/>
    <w:rsid w:val="004D4C1B"/>
    <w:rsid w:val="004D70EE"/>
    <w:rsid w:val="004E2C4C"/>
    <w:rsid w:val="00503B03"/>
    <w:rsid w:val="00504192"/>
    <w:rsid w:val="00507361"/>
    <w:rsid w:val="0051048E"/>
    <w:rsid w:val="00510967"/>
    <w:rsid w:val="00512106"/>
    <w:rsid w:val="0051377B"/>
    <w:rsid w:val="005158B6"/>
    <w:rsid w:val="00515FCC"/>
    <w:rsid w:val="005201A8"/>
    <w:rsid w:val="005218CF"/>
    <w:rsid w:val="00522323"/>
    <w:rsid w:val="00523636"/>
    <w:rsid w:val="005243F7"/>
    <w:rsid w:val="00524FC9"/>
    <w:rsid w:val="00535376"/>
    <w:rsid w:val="005374A0"/>
    <w:rsid w:val="00551375"/>
    <w:rsid w:val="005544A2"/>
    <w:rsid w:val="005618B8"/>
    <w:rsid w:val="0056672F"/>
    <w:rsid w:val="00580467"/>
    <w:rsid w:val="005810B0"/>
    <w:rsid w:val="00587EB5"/>
    <w:rsid w:val="00597B0B"/>
    <w:rsid w:val="005A0A4D"/>
    <w:rsid w:val="005B1654"/>
    <w:rsid w:val="005B29D2"/>
    <w:rsid w:val="005B61D4"/>
    <w:rsid w:val="005C5511"/>
    <w:rsid w:val="005D4E59"/>
    <w:rsid w:val="005D777A"/>
    <w:rsid w:val="005E728B"/>
    <w:rsid w:val="005E732D"/>
    <w:rsid w:val="006235F3"/>
    <w:rsid w:val="00623E38"/>
    <w:rsid w:val="00624440"/>
    <w:rsid w:val="00624681"/>
    <w:rsid w:val="0063095A"/>
    <w:rsid w:val="006325EE"/>
    <w:rsid w:val="00634872"/>
    <w:rsid w:val="00634FE8"/>
    <w:rsid w:val="006379B9"/>
    <w:rsid w:val="00651E08"/>
    <w:rsid w:val="00653952"/>
    <w:rsid w:val="006549C2"/>
    <w:rsid w:val="00660219"/>
    <w:rsid w:val="00661D0C"/>
    <w:rsid w:val="006634BF"/>
    <w:rsid w:val="00666595"/>
    <w:rsid w:val="00674CF8"/>
    <w:rsid w:val="006753E3"/>
    <w:rsid w:val="006808AC"/>
    <w:rsid w:val="00691FE8"/>
    <w:rsid w:val="00692D98"/>
    <w:rsid w:val="006A250D"/>
    <w:rsid w:val="006A7BB1"/>
    <w:rsid w:val="006A7C62"/>
    <w:rsid w:val="006B4578"/>
    <w:rsid w:val="006B475D"/>
    <w:rsid w:val="006C2404"/>
    <w:rsid w:val="006C3329"/>
    <w:rsid w:val="006C5BE2"/>
    <w:rsid w:val="006D1816"/>
    <w:rsid w:val="006E1CA3"/>
    <w:rsid w:val="006F5E04"/>
    <w:rsid w:val="006F6305"/>
    <w:rsid w:val="007015A9"/>
    <w:rsid w:val="00701F12"/>
    <w:rsid w:val="00706AF4"/>
    <w:rsid w:val="00716ABD"/>
    <w:rsid w:val="007426E3"/>
    <w:rsid w:val="00743881"/>
    <w:rsid w:val="00756CF2"/>
    <w:rsid w:val="00765E36"/>
    <w:rsid w:val="00765FCB"/>
    <w:rsid w:val="007748A1"/>
    <w:rsid w:val="00780E9E"/>
    <w:rsid w:val="00783D38"/>
    <w:rsid w:val="007931D7"/>
    <w:rsid w:val="00793816"/>
    <w:rsid w:val="00793FC0"/>
    <w:rsid w:val="007947A4"/>
    <w:rsid w:val="00794833"/>
    <w:rsid w:val="007A293D"/>
    <w:rsid w:val="007A5DC9"/>
    <w:rsid w:val="007B0E6C"/>
    <w:rsid w:val="007B5834"/>
    <w:rsid w:val="007C611D"/>
    <w:rsid w:val="007C7B33"/>
    <w:rsid w:val="007E03AE"/>
    <w:rsid w:val="007E0657"/>
    <w:rsid w:val="007E44A8"/>
    <w:rsid w:val="007E4779"/>
    <w:rsid w:val="007F0804"/>
    <w:rsid w:val="007F3514"/>
    <w:rsid w:val="007F4DFC"/>
    <w:rsid w:val="007F5A6A"/>
    <w:rsid w:val="007F7BA0"/>
    <w:rsid w:val="00802C5C"/>
    <w:rsid w:val="00812738"/>
    <w:rsid w:val="008205B4"/>
    <w:rsid w:val="00821927"/>
    <w:rsid w:val="00822C94"/>
    <w:rsid w:val="00823DB4"/>
    <w:rsid w:val="0083298E"/>
    <w:rsid w:val="00834198"/>
    <w:rsid w:val="00842FE3"/>
    <w:rsid w:val="008546DC"/>
    <w:rsid w:val="008669E8"/>
    <w:rsid w:val="00872995"/>
    <w:rsid w:val="00875610"/>
    <w:rsid w:val="00881DED"/>
    <w:rsid w:val="00882E84"/>
    <w:rsid w:val="00883BD8"/>
    <w:rsid w:val="008850A7"/>
    <w:rsid w:val="008B03DA"/>
    <w:rsid w:val="008B3A24"/>
    <w:rsid w:val="008B3BAD"/>
    <w:rsid w:val="008B6AB0"/>
    <w:rsid w:val="008C24C5"/>
    <w:rsid w:val="008D271D"/>
    <w:rsid w:val="008D7725"/>
    <w:rsid w:val="008D7B2A"/>
    <w:rsid w:val="008E3567"/>
    <w:rsid w:val="008F03C4"/>
    <w:rsid w:val="0090564A"/>
    <w:rsid w:val="009104F3"/>
    <w:rsid w:val="009143D8"/>
    <w:rsid w:val="00914A37"/>
    <w:rsid w:val="00915D3E"/>
    <w:rsid w:val="00916BE6"/>
    <w:rsid w:val="00922B34"/>
    <w:rsid w:val="00922BED"/>
    <w:rsid w:val="00924F84"/>
    <w:rsid w:val="00925E6A"/>
    <w:rsid w:val="0093469C"/>
    <w:rsid w:val="00936CD4"/>
    <w:rsid w:val="009371FB"/>
    <w:rsid w:val="00944D89"/>
    <w:rsid w:val="00947DE5"/>
    <w:rsid w:val="0095134A"/>
    <w:rsid w:val="009513E7"/>
    <w:rsid w:val="00951AA9"/>
    <w:rsid w:val="00954AA7"/>
    <w:rsid w:val="00956DDC"/>
    <w:rsid w:val="00963477"/>
    <w:rsid w:val="0096605A"/>
    <w:rsid w:val="00967374"/>
    <w:rsid w:val="00976531"/>
    <w:rsid w:val="00980F9D"/>
    <w:rsid w:val="00981A72"/>
    <w:rsid w:val="009832A6"/>
    <w:rsid w:val="00984C5B"/>
    <w:rsid w:val="00985E18"/>
    <w:rsid w:val="00994F41"/>
    <w:rsid w:val="00995D19"/>
    <w:rsid w:val="00996881"/>
    <w:rsid w:val="00997358"/>
    <w:rsid w:val="00997AF7"/>
    <w:rsid w:val="009A29B8"/>
    <w:rsid w:val="009A2A30"/>
    <w:rsid w:val="009A6EEB"/>
    <w:rsid w:val="009B19AA"/>
    <w:rsid w:val="009C1F3E"/>
    <w:rsid w:val="009C71BD"/>
    <w:rsid w:val="009C785E"/>
    <w:rsid w:val="009E61C8"/>
    <w:rsid w:val="00A0436D"/>
    <w:rsid w:val="00A133CB"/>
    <w:rsid w:val="00A14328"/>
    <w:rsid w:val="00A16C2D"/>
    <w:rsid w:val="00A272E3"/>
    <w:rsid w:val="00A31250"/>
    <w:rsid w:val="00A349AA"/>
    <w:rsid w:val="00A35819"/>
    <w:rsid w:val="00A411DB"/>
    <w:rsid w:val="00A46EEB"/>
    <w:rsid w:val="00A50C2F"/>
    <w:rsid w:val="00A52429"/>
    <w:rsid w:val="00A54231"/>
    <w:rsid w:val="00A54C4C"/>
    <w:rsid w:val="00A56733"/>
    <w:rsid w:val="00A60768"/>
    <w:rsid w:val="00A65FC1"/>
    <w:rsid w:val="00A71970"/>
    <w:rsid w:val="00A7552B"/>
    <w:rsid w:val="00A75971"/>
    <w:rsid w:val="00A76753"/>
    <w:rsid w:val="00A7707A"/>
    <w:rsid w:val="00A83BCC"/>
    <w:rsid w:val="00A9098C"/>
    <w:rsid w:val="00A92D01"/>
    <w:rsid w:val="00AA5146"/>
    <w:rsid w:val="00AA63F7"/>
    <w:rsid w:val="00AA6B32"/>
    <w:rsid w:val="00AA70F7"/>
    <w:rsid w:val="00AA7C7A"/>
    <w:rsid w:val="00AB5B94"/>
    <w:rsid w:val="00AB7191"/>
    <w:rsid w:val="00AB7DB6"/>
    <w:rsid w:val="00AC3FF3"/>
    <w:rsid w:val="00AC6984"/>
    <w:rsid w:val="00AD03C8"/>
    <w:rsid w:val="00AE1029"/>
    <w:rsid w:val="00AE19B2"/>
    <w:rsid w:val="00AE25D1"/>
    <w:rsid w:val="00AE47CF"/>
    <w:rsid w:val="00AF34D5"/>
    <w:rsid w:val="00AF3EDE"/>
    <w:rsid w:val="00B03903"/>
    <w:rsid w:val="00B057FB"/>
    <w:rsid w:val="00B073A8"/>
    <w:rsid w:val="00B11480"/>
    <w:rsid w:val="00B206A0"/>
    <w:rsid w:val="00B22C85"/>
    <w:rsid w:val="00B23092"/>
    <w:rsid w:val="00B23BCC"/>
    <w:rsid w:val="00B24BBF"/>
    <w:rsid w:val="00B25137"/>
    <w:rsid w:val="00B25E15"/>
    <w:rsid w:val="00B271CC"/>
    <w:rsid w:val="00B51EAA"/>
    <w:rsid w:val="00B54370"/>
    <w:rsid w:val="00B621FA"/>
    <w:rsid w:val="00B659BC"/>
    <w:rsid w:val="00B6704C"/>
    <w:rsid w:val="00B703F9"/>
    <w:rsid w:val="00B7377D"/>
    <w:rsid w:val="00B74070"/>
    <w:rsid w:val="00B7545B"/>
    <w:rsid w:val="00B76C60"/>
    <w:rsid w:val="00B85AB3"/>
    <w:rsid w:val="00B94628"/>
    <w:rsid w:val="00BA3338"/>
    <w:rsid w:val="00BA6B4A"/>
    <w:rsid w:val="00BB353E"/>
    <w:rsid w:val="00BB4F36"/>
    <w:rsid w:val="00BB5D36"/>
    <w:rsid w:val="00BC2C5F"/>
    <w:rsid w:val="00BC664B"/>
    <w:rsid w:val="00BC7768"/>
    <w:rsid w:val="00BC7AF4"/>
    <w:rsid w:val="00BD4917"/>
    <w:rsid w:val="00BE1DDC"/>
    <w:rsid w:val="00BE2F61"/>
    <w:rsid w:val="00BF0854"/>
    <w:rsid w:val="00BF3E54"/>
    <w:rsid w:val="00BF793F"/>
    <w:rsid w:val="00C0384E"/>
    <w:rsid w:val="00C16D5A"/>
    <w:rsid w:val="00C20F1E"/>
    <w:rsid w:val="00C2207A"/>
    <w:rsid w:val="00C22C2C"/>
    <w:rsid w:val="00C27602"/>
    <w:rsid w:val="00C279CC"/>
    <w:rsid w:val="00C3106B"/>
    <w:rsid w:val="00C31984"/>
    <w:rsid w:val="00C429EC"/>
    <w:rsid w:val="00C5746A"/>
    <w:rsid w:val="00C65AAB"/>
    <w:rsid w:val="00C770D6"/>
    <w:rsid w:val="00C774A0"/>
    <w:rsid w:val="00C8750D"/>
    <w:rsid w:val="00C911FF"/>
    <w:rsid w:val="00C95151"/>
    <w:rsid w:val="00C95C01"/>
    <w:rsid w:val="00CA3C17"/>
    <w:rsid w:val="00CA4FEE"/>
    <w:rsid w:val="00CA5EAA"/>
    <w:rsid w:val="00CB37F7"/>
    <w:rsid w:val="00CB6969"/>
    <w:rsid w:val="00CC0418"/>
    <w:rsid w:val="00CC421A"/>
    <w:rsid w:val="00CC4E52"/>
    <w:rsid w:val="00CD6FAE"/>
    <w:rsid w:val="00CE7102"/>
    <w:rsid w:val="00CF13AE"/>
    <w:rsid w:val="00D01B5D"/>
    <w:rsid w:val="00D065E4"/>
    <w:rsid w:val="00D07831"/>
    <w:rsid w:val="00D14AF9"/>
    <w:rsid w:val="00D1633F"/>
    <w:rsid w:val="00D2101D"/>
    <w:rsid w:val="00D227DA"/>
    <w:rsid w:val="00D22F32"/>
    <w:rsid w:val="00D23135"/>
    <w:rsid w:val="00D261CB"/>
    <w:rsid w:val="00D26860"/>
    <w:rsid w:val="00D26AD3"/>
    <w:rsid w:val="00D27649"/>
    <w:rsid w:val="00D3186D"/>
    <w:rsid w:val="00D34307"/>
    <w:rsid w:val="00D500C9"/>
    <w:rsid w:val="00D578DF"/>
    <w:rsid w:val="00D64E1A"/>
    <w:rsid w:val="00D70AFA"/>
    <w:rsid w:val="00D7241D"/>
    <w:rsid w:val="00D72E32"/>
    <w:rsid w:val="00D77101"/>
    <w:rsid w:val="00D820BD"/>
    <w:rsid w:val="00D8370F"/>
    <w:rsid w:val="00D849F6"/>
    <w:rsid w:val="00D85160"/>
    <w:rsid w:val="00D876A2"/>
    <w:rsid w:val="00D9128F"/>
    <w:rsid w:val="00D928F1"/>
    <w:rsid w:val="00DB0B5B"/>
    <w:rsid w:val="00DC0298"/>
    <w:rsid w:val="00DC4241"/>
    <w:rsid w:val="00DC4555"/>
    <w:rsid w:val="00DC712B"/>
    <w:rsid w:val="00DC7D62"/>
    <w:rsid w:val="00DD2C8D"/>
    <w:rsid w:val="00DD3F87"/>
    <w:rsid w:val="00DD419D"/>
    <w:rsid w:val="00DD62F7"/>
    <w:rsid w:val="00DD6411"/>
    <w:rsid w:val="00DE4E21"/>
    <w:rsid w:val="00DF2CA1"/>
    <w:rsid w:val="00DF5202"/>
    <w:rsid w:val="00DF7293"/>
    <w:rsid w:val="00DF7BF8"/>
    <w:rsid w:val="00E0572B"/>
    <w:rsid w:val="00E0593E"/>
    <w:rsid w:val="00E06873"/>
    <w:rsid w:val="00E16283"/>
    <w:rsid w:val="00E22FBC"/>
    <w:rsid w:val="00E239D3"/>
    <w:rsid w:val="00E31043"/>
    <w:rsid w:val="00E3104C"/>
    <w:rsid w:val="00E33537"/>
    <w:rsid w:val="00E369B9"/>
    <w:rsid w:val="00E42B89"/>
    <w:rsid w:val="00E46B6C"/>
    <w:rsid w:val="00E51B24"/>
    <w:rsid w:val="00E53C62"/>
    <w:rsid w:val="00E64F2F"/>
    <w:rsid w:val="00E71B93"/>
    <w:rsid w:val="00E72DBC"/>
    <w:rsid w:val="00E76428"/>
    <w:rsid w:val="00E77C11"/>
    <w:rsid w:val="00E8708B"/>
    <w:rsid w:val="00E92CEB"/>
    <w:rsid w:val="00E95105"/>
    <w:rsid w:val="00E978B0"/>
    <w:rsid w:val="00EA1544"/>
    <w:rsid w:val="00EB1928"/>
    <w:rsid w:val="00EB4F68"/>
    <w:rsid w:val="00ED2DCF"/>
    <w:rsid w:val="00ED59C2"/>
    <w:rsid w:val="00ED65C7"/>
    <w:rsid w:val="00EE604B"/>
    <w:rsid w:val="00EF1700"/>
    <w:rsid w:val="00EF4EC3"/>
    <w:rsid w:val="00F05A66"/>
    <w:rsid w:val="00F07EBE"/>
    <w:rsid w:val="00F1028B"/>
    <w:rsid w:val="00F17914"/>
    <w:rsid w:val="00F32A8E"/>
    <w:rsid w:val="00F34B2E"/>
    <w:rsid w:val="00F404AC"/>
    <w:rsid w:val="00F4473E"/>
    <w:rsid w:val="00F44DE4"/>
    <w:rsid w:val="00F45C27"/>
    <w:rsid w:val="00F50909"/>
    <w:rsid w:val="00F50E05"/>
    <w:rsid w:val="00F54E59"/>
    <w:rsid w:val="00F6198E"/>
    <w:rsid w:val="00F65606"/>
    <w:rsid w:val="00F669D0"/>
    <w:rsid w:val="00F67782"/>
    <w:rsid w:val="00F713C1"/>
    <w:rsid w:val="00F722FB"/>
    <w:rsid w:val="00F72953"/>
    <w:rsid w:val="00F73428"/>
    <w:rsid w:val="00F7413C"/>
    <w:rsid w:val="00F75C54"/>
    <w:rsid w:val="00F853ED"/>
    <w:rsid w:val="00F90AF8"/>
    <w:rsid w:val="00F9155C"/>
    <w:rsid w:val="00F97FFB"/>
    <w:rsid w:val="00FA19DD"/>
    <w:rsid w:val="00FA2C9F"/>
    <w:rsid w:val="00FB00D6"/>
    <w:rsid w:val="00FB0F62"/>
    <w:rsid w:val="00FB2C67"/>
    <w:rsid w:val="00FC5265"/>
    <w:rsid w:val="00FC6F9D"/>
    <w:rsid w:val="00FD1EE4"/>
    <w:rsid w:val="00FD484A"/>
    <w:rsid w:val="00FD624F"/>
    <w:rsid w:val="00FE21F1"/>
    <w:rsid w:val="00FE2677"/>
    <w:rsid w:val="00FF12F7"/>
    <w:rsid w:val="00FF22CB"/>
    <w:rsid w:val="00FF2A21"/>
    <w:rsid w:val="00FF5CB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ADD1D"/>
  <w15:chartTrackingRefBased/>
  <w15:docId w15:val="{507DF9ED-4CC2-4323-956C-F5B1918F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D62F7"/>
    <w:pPr>
      <w:spacing w:before="120" w:after="120" w:line="240" w:lineRule="auto"/>
      <w:outlineLvl w:val="0"/>
    </w:pPr>
    <w:rPr>
      <w:rFonts w:ascii="Times New Roman" w:hAnsi="Times New Roman" w:cs="Times New Roman"/>
      <w:b/>
      <w:bCs/>
      <w:color w:val="4472C4" w:themeColor="accent1"/>
      <w:sz w:val="24"/>
      <w:szCs w:val="24"/>
    </w:rPr>
  </w:style>
  <w:style w:type="paragraph" w:styleId="Balk2">
    <w:name w:val="heading 2"/>
    <w:basedOn w:val="Normal"/>
    <w:next w:val="Normal"/>
    <w:link w:val="Balk2Char"/>
    <w:uiPriority w:val="9"/>
    <w:unhideWhenUsed/>
    <w:qFormat/>
    <w:rsid w:val="00DD62F7"/>
    <w:pPr>
      <w:spacing w:before="120" w:after="120" w:line="240" w:lineRule="auto"/>
      <w:outlineLvl w:val="1"/>
    </w:pPr>
    <w:rPr>
      <w:rFonts w:ascii="Times New Roman" w:hAnsi="Times New Roman" w:cs="Times New Roman"/>
      <w:b/>
      <w:bCs/>
      <w:color w:val="4472C4" w:themeColor="accent1"/>
      <w:sz w:val="24"/>
      <w:szCs w:val="24"/>
    </w:rPr>
  </w:style>
  <w:style w:type="paragraph" w:styleId="Balk3">
    <w:name w:val="heading 3"/>
    <w:basedOn w:val="Normal"/>
    <w:next w:val="Normal"/>
    <w:link w:val="Balk3Char"/>
    <w:uiPriority w:val="9"/>
    <w:unhideWhenUsed/>
    <w:qFormat/>
    <w:rsid w:val="00DD62F7"/>
    <w:pPr>
      <w:spacing w:before="120" w:after="120" w:line="240" w:lineRule="auto"/>
      <w:jc w:val="both"/>
      <w:outlineLvl w:val="2"/>
    </w:pPr>
    <w:rPr>
      <w:rFonts w:ascii="Times New Roman" w:hAnsi="Times New Roman" w:cs="Times New Roman"/>
      <w:b/>
      <w:bCs/>
      <w:color w:val="4472C4" w:themeColor="accent1"/>
      <w:sz w:val="24"/>
      <w:szCs w:val="24"/>
    </w:rPr>
  </w:style>
  <w:style w:type="paragraph" w:styleId="Balk4">
    <w:name w:val="heading 4"/>
    <w:next w:val="Normal"/>
    <w:link w:val="Balk4Char"/>
    <w:uiPriority w:val="9"/>
    <w:unhideWhenUsed/>
    <w:qFormat/>
    <w:rsid w:val="008850A7"/>
    <w:pPr>
      <w:keepNext/>
      <w:keepLines/>
      <w:spacing w:after="101"/>
      <w:ind w:left="10" w:hanging="10"/>
      <w:outlineLvl w:val="3"/>
    </w:pPr>
    <w:rPr>
      <w:rFonts w:ascii="Calibri" w:eastAsia="Calibri" w:hAnsi="Calibri" w:cs="Calibri"/>
      <w:color w:val="000000"/>
      <w:sz w:val="24"/>
      <w:lang w:eastAsia="tr-TR"/>
    </w:rPr>
  </w:style>
  <w:style w:type="paragraph" w:styleId="Balk5">
    <w:name w:val="heading 5"/>
    <w:basedOn w:val="Normal"/>
    <w:next w:val="Normal"/>
    <w:link w:val="Balk5Char"/>
    <w:uiPriority w:val="9"/>
    <w:unhideWhenUsed/>
    <w:qFormat/>
    <w:rsid w:val="0006470D"/>
    <w:pPr>
      <w:keepNext/>
      <w:spacing w:after="0" w:line="240" w:lineRule="auto"/>
      <w:jc w:val="center"/>
      <w:outlineLvl w:val="4"/>
    </w:pPr>
    <w:rPr>
      <w:rFonts w:eastAsiaTheme="minorEastAsia"/>
      <w:b/>
      <w:bCs/>
      <w:sz w:val="21"/>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97B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7B0B"/>
  </w:style>
  <w:style w:type="paragraph" w:styleId="AltBilgi">
    <w:name w:val="footer"/>
    <w:basedOn w:val="Normal"/>
    <w:link w:val="AltBilgiChar"/>
    <w:uiPriority w:val="99"/>
    <w:unhideWhenUsed/>
    <w:rsid w:val="00597B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7B0B"/>
  </w:style>
  <w:style w:type="paragraph" w:styleId="ListeParagraf">
    <w:name w:val="List Paragraph"/>
    <w:basedOn w:val="Normal"/>
    <w:uiPriority w:val="1"/>
    <w:qFormat/>
    <w:rsid w:val="002C5F85"/>
    <w:pPr>
      <w:ind w:left="720"/>
      <w:contextualSpacing/>
    </w:pPr>
  </w:style>
  <w:style w:type="table" w:customStyle="1" w:styleId="TableNormal">
    <w:name w:val="Table Normal"/>
    <w:uiPriority w:val="2"/>
    <w:semiHidden/>
    <w:unhideWhenUsed/>
    <w:qFormat/>
    <w:rsid w:val="00CD6F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D6FAE"/>
    <w:pPr>
      <w:widowControl w:val="0"/>
      <w:autoSpaceDE w:val="0"/>
      <w:autoSpaceDN w:val="0"/>
      <w:spacing w:after="0" w:line="240" w:lineRule="auto"/>
    </w:pPr>
    <w:rPr>
      <w:rFonts w:ascii="Calibri" w:eastAsia="Calibri" w:hAnsi="Calibri" w:cs="Calibri"/>
    </w:rPr>
  </w:style>
  <w:style w:type="table" w:styleId="TabloKlavuzu">
    <w:name w:val="Table Grid"/>
    <w:basedOn w:val="NormalTablo"/>
    <w:rsid w:val="00D77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31984"/>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DD62F7"/>
    <w:rPr>
      <w:rFonts w:ascii="Times New Roman" w:hAnsi="Times New Roman" w:cs="Times New Roman"/>
      <w:b/>
      <w:bCs/>
      <w:color w:val="4472C4" w:themeColor="accent1"/>
      <w:sz w:val="24"/>
      <w:szCs w:val="24"/>
    </w:rPr>
  </w:style>
  <w:style w:type="character" w:customStyle="1" w:styleId="Balk2Char">
    <w:name w:val="Başlık 2 Char"/>
    <w:basedOn w:val="VarsaylanParagrafYazTipi"/>
    <w:link w:val="Balk2"/>
    <w:uiPriority w:val="9"/>
    <w:rsid w:val="00DD62F7"/>
    <w:rPr>
      <w:rFonts w:ascii="Times New Roman" w:hAnsi="Times New Roman" w:cs="Times New Roman"/>
      <w:b/>
      <w:bCs/>
      <w:color w:val="4472C4" w:themeColor="accent1"/>
      <w:sz w:val="24"/>
      <w:szCs w:val="24"/>
    </w:rPr>
  </w:style>
  <w:style w:type="character" w:customStyle="1" w:styleId="Balk3Char">
    <w:name w:val="Başlık 3 Char"/>
    <w:basedOn w:val="VarsaylanParagrafYazTipi"/>
    <w:link w:val="Balk3"/>
    <w:uiPriority w:val="9"/>
    <w:rsid w:val="00DD62F7"/>
    <w:rPr>
      <w:rFonts w:ascii="Times New Roman" w:hAnsi="Times New Roman" w:cs="Times New Roman"/>
      <w:b/>
      <w:bCs/>
      <w:color w:val="4472C4" w:themeColor="accent1"/>
      <w:sz w:val="24"/>
      <w:szCs w:val="24"/>
    </w:rPr>
  </w:style>
  <w:style w:type="character" w:customStyle="1" w:styleId="Balk4Char">
    <w:name w:val="Başlık 4 Char"/>
    <w:basedOn w:val="VarsaylanParagrafYazTipi"/>
    <w:link w:val="Balk4"/>
    <w:uiPriority w:val="9"/>
    <w:rsid w:val="008850A7"/>
    <w:rPr>
      <w:rFonts w:ascii="Calibri" w:eastAsia="Calibri" w:hAnsi="Calibri" w:cs="Calibri"/>
      <w:color w:val="000000"/>
      <w:sz w:val="24"/>
      <w:lang w:eastAsia="tr-TR"/>
    </w:rPr>
  </w:style>
  <w:style w:type="paragraph" w:styleId="BalonMetni">
    <w:name w:val="Balloon Text"/>
    <w:basedOn w:val="Normal"/>
    <w:link w:val="BalonMetniChar"/>
    <w:uiPriority w:val="99"/>
    <w:semiHidden/>
    <w:unhideWhenUsed/>
    <w:rsid w:val="008850A7"/>
    <w:pPr>
      <w:spacing w:after="0" w:line="240" w:lineRule="auto"/>
    </w:pPr>
    <w:rPr>
      <w:rFonts w:ascii="Segoe UI" w:eastAsia="Times New Roman" w:hAnsi="Segoe UI" w:cs="Segoe UI"/>
      <w:sz w:val="18"/>
      <w:szCs w:val="18"/>
    </w:rPr>
  </w:style>
  <w:style w:type="character" w:customStyle="1" w:styleId="BalonMetniChar">
    <w:name w:val="Balon Metni Char"/>
    <w:basedOn w:val="VarsaylanParagrafYazTipi"/>
    <w:link w:val="BalonMetni"/>
    <w:uiPriority w:val="99"/>
    <w:semiHidden/>
    <w:rsid w:val="008850A7"/>
    <w:rPr>
      <w:rFonts w:ascii="Segoe UI" w:eastAsia="Times New Roman" w:hAnsi="Segoe UI" w:cs="Segoe UI"/>
      <w:sz w:val="18"/>
      <w:szCs w:val="18"/>
    </w:rPr>
  </w:style>
  <w:style w:type="character" w:styleId="Kpr">
    <w:name w:val="Hyperlink"/>
    <w:basedOn w:val="VarsaylanParagrafYazTipi"/>
    <w:uiPriority w:val="99"/>
    <w:unhideWhenUsed/>
    <w:rsid w:val="008850A7"/>
    <w:rPr>
      <w:color w:val="0563C1" w:themeColor="hyperlink"/>
      <w:u w:val="single"/>
    </w:rPr>
  </w:style>
  <w:style w:type="paragraph" w:styleId="DipnotMetni">
    <w:name w:val="footnote text"/>
    <w:basedOn w:val="Normal"/>
    <w:link w:val="DipnotMetniChar"/>
    <w:uiPriority w:val="99"/>
    <w:semiHidden/>
    <w:unhideWhenUsed/>
    <w:rsid w:val="008850A7"/>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semiHidden/>
    <w:rsid w:val="008850A7"/>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8850A7"/>
    <w:rPr>
      <w:vertAlign w:val="superscript"/>
    </w:rPr>
  </w:style>
  <w:style w:type="paragraph" w:styleId="TBal">
    <w:name w:val="TOC Heading"/>
    <w:basedOn w:val="Balk1"/>
    <w:next w:val="Normal"/>
    <w:uiPriority w:val="39"/>
    <w:unhideWhenUsed/>
    <w:qFormat/>
    <w:rsid w:val="008850A7"/>
    <w:pPr>
      <w:spacing w:line="259" w:lineRule="auto"/>
      <w:outlineLvl w:val="9"/>
    </w:pPr>
    <w:rPr>
      <w:lang w:eastAsia="tr-TR"/>
    </w:rPr>
  </w:style>
  <w:style w:type="paragraph" w:styleId="T2">
    <w:name w:val="toc 2"/>
    <w:basedOn w:val="Normal"/>
    <w:next w:val="Normal"/>
    <w:autoRedefine/>
    <w:uiPriority w:val="39"/>
    <w:unhideWhenUsed/>
    <w:rsid w:val="008850A7"/>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8850A7"/>
    <w:pPr>
      <w:spacing w:after="100"/>
    </w:pPr>
    <w:rPr>
      <w:rFonts w:eastAsiaTheme="minorEastAsia" w:cs="Times New Roman"/>
      <w:lang w:eastAsia="tr-TR"/>
    </w:rPr>
  </w:style>
  <w:style w:type="paragraph" w:styleId="T3">
    <w:name w:val="toc 3"/>
    <w:basedOn w:val="Normal"/>
    <w:next w:val="Normal"/>
    <w:autoRedefine/>
    <w:uiPriority w:val="39"/>
    <w:unhideWhenUsed/>
    <w:rsid w:val="008850A7"/>
    <w:pPr>
      <w:spacing w:after="100"/>
      <w:ind w:left="440"/>
    </w:pPr>
    <w:rPr>
      <w:rFonts w:eastAsiaTheme="minorEastAsia" w:cs="Times New Roman"/>
      <w:lang w:eastAsia="tr-TR"/>
    </w:rPr>
  </w:style>
  <w:style w:type="paragraph" w:styleId="GvdeMetni">
    <w:name w:val="Body Text"/>
    <w:basedOn w:val="Normal"/>
    <w:link w:val="GvdeMetniChar"/>
    <w:uiPriority w:val="1"/>
    <w:qFormat/>
    <w:rsid w:val="008850A7"/>
    <w:pPr>
      <w:widowControl w:val="0"/>
      <w:spacing w:after="0" w:line="240" w:lineRule="auto"/>
      <w:ind w:left="118"/>
    </w:pPr>
    <w:rPr>
      <w:rFonts w:ascii="Times New Roman" w:eastAsia="Times New Roman" w:hAnsi="Times New Roman"/>
      <w:noProof/>
      <w:sz w:val="24"/>
      <w:szCs w:val="24"/>
    </w:rPr>
  </w:style>
  <w:style w:type="character" w:customStyle="1" w:styleId="GvdeMetniChar">
    <w:name w:val="Gövde Metni Char"/>
    <w:basedOn w:val="VarsaylanParagrafYazTipi"/>
    <w:link w:val="GvdeMetni"/>
    <w:uiPriority w:val="1"/>
    <w:rsid w:val="008850A7"/>
    <w:rPr>
      <w:rFonts w:ascii="Times New Roman" w:eastAsia="Times New Roman" w:hAnsi="Times New Roman"/>
      <w:noProof/>
      <w:sz w:val="24"/>
      <w:szCs w:val="24"/>
    </w:rPr>
  </w:style>
  <w:style w:type="character" w:styleId="zlenenKpr">
    <w:name w:val="FollowedHyperlink"/>
    <w:basedOn w:val="VarsaylanParagrafYazTipi"/>
    <w:uiPriority w:val="99"/>
    <w:semiHidden/>
    <w:unhideWhenUsed/>
    <w:rsid w:val="008850A7"/>
    <w:rPr>
      <w:color w:val="954F72" w:themeColor="followedHyperlink"/>
      <w:u w:val="single"/>
    </w:rPr>
  </w:style>
  <w:style w:type="character" w:customStyle="1" w:styleId="Balk5Char">
    <w:name w:val="Başlık 5 Char"/>
    <w:basedOn w:val="VarsaylanParagrafYazTipi"/>
    <w:link w:val="Balk5"/>
    <w:uiPriority w:val="9"/>
    <w:rsid w:val="0006470D"/>
    <w:rPr>
      <w:rFonts w:eastAsiaTheme="minorEastAsia"/>
      <w:b/>
      <w:bCs/>
      <w:sz w:val="21"/>
      <w:szCs w:val="21"/>
      <w:lang w:eastAsia="tr-TR"/>
    </w:rPr>
  </w:style>
  <w:style w:type="paragraph" w:styleId="GvdeMetni2">
    <w:name w:val="Body Text 2"/>
    <w:basedOn w:val="Normal"/>
    <w:link w:val="GvdeMetni2Char"/>
    <w:uiPriority w:val="99"/>
    <w:unhideWhenUsed/>
    <w:rsid w:val="009513E7"/>
    <w:pPr>
      <w:spacing w:after="0"/>
      <w:jc w:val="both"/>
    </w:pPr>
    <w:rPr>
      <w:rFonts w:eastAsiaTheme="minorEastAsia"/>
      <w:sz w:val="21"/>
      <w:szCs w:val="21"/>
      <w:lang w:eastAsia="tr-TR"/>
    </w:rPr>
  </w:style>
  <w:style w:type="character" w:customStyle="1" w:styleId="GvdeMetni2Char">
    <w:name w:val="Gövde Metni 2 Char"/>
    <w:basedOn w:val="VarsaylanParagrafYazTipi"/>
    <w:link w:val="GvdeMetni2"/>
    <w:uiPriority w:val="99"/>
    <w:rsid w:val="009513E7"/>
    <w:rPr>
      <w:rFonts w:eastAsiaTheme="minorEastAsia"/>
      <w:sz w:val="21"/>
      <w:szCs w:val="21"/>
      <w:lang w:eastAsia="tr-TR"/>
    </w:rPr>
  </w:style>
  <w:style w:type="character" w:styleId="AklamaBavurusu">
    <w:name w:val="annotation reference"/>
    <w:basedOn w:val="VarsaylanParagrafYazTipi"/>
    <w:uiPriority w:val="99"/>
    <w:semiHidden/>
    <w:unhideWhenUsed/>
    <w:rsid w:val="00691FE8"/>
    <w:rPr>
      <w:sz w:val="16"/>
      <w:szCs w:val="16"/>
    </w:rPr>
  </w:style>
  <w:style w:type="paragraph" w:styleId="AklamaMetni">
    <w:name w:val="annotation text"/>
    <w:basedOn w:val="Normal"/>
    <w:link w:val="AklamaMetniChar"/>
    <w:uiPriority w:val="99"/>
    <w:semiHidden/>
    <w:unhideWhenUsed/>
    <w:rsid w:val="00691FE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91FE8"/>
    <w:rPr>
      <w:sz w:val="20"/>
      <w:szCs w:val="20"/>
    </w:rPr>
  </w:style>
  <w:style w:type="paragraph" w:styleId="AklamaKonusu">
    <w:name w:val="annotation subject"/>
    <w:basedOn w:val="AklamaMetni"/>
    <w:next w:val="AklamaMetni"/>
    <w:link w:val="AklamaKonusuChar"/>
    <w:uiPriority w:val="99"/>
    <w:semiHidden/>
    <w:unhideWhenUsed/>
    <w:rsid w:val="00691FE8"/>
    <w:rPr>
      <w:b/>
      <w:bCs/>
    </w:rPr>
  </w:style>
  <w:style w:type="character" w:customStyle="1" w:styleId="AklamaKonusuChar">
    <w:name w:val="Açıklama Konusu Char"/>
    <w:basedOn w:val="AklamaMetniChar"/>
    <w:link w:val="AklamaKonusu"/>
    <w:uiPriority w:val="99"/>
    <w:semiHidden/>
    <w:rsid w:val="00691FE8"/>
    <w:rPr>
      <w:b/>
      <w:bCs/>
      <w:sz w:val="20"/>
      <w:szCs w:val="20"/>
    </w:rPr>
  </w:style>
  <w:style w:type="paragraph" w:styleId="T5">
    <w:name w:val="toc 5"/>
    <w:basedOn w:val="Normal"/>
    <w:next w:val="Normal"/>
    <w:autoRedefine/>
    <w:uiPriority w:val="39"/>
    <w:unhideWhenUsed/>
    <w:rsid w:val="006C3329"/>
    <w:pPr>
      <w:spacing w:after="100"/>
      <w:ind w:left="880"/>
    </w:pPr>
  </w:style>
  <w:style w:type="paragraph" w:styleId="GvdeMetni3">
    <w:name w:val="Body Text 3"/>
    <w:basedOn w:val="Normal"/>
    <w:link w:val="GvdeMetni3Char"/>
    <w:uiPriority w:val="99"/>
    <w:unhideWhenUsed/>
    <w:rsid w:val="006C3329"/>
    <w:pPr>
      <w:spacing w:before="120" w:after="120" w:line="240" w:lineRule="auto"/>
      <w:jc w:val="both"/>
    </w:pPr>
    <w:rPr>
      <w:rFonts w:ascii="Times New Roman" w:hAnsi="Times New Roman" w:cs="Times New Roman"/>
      <w:color w:val="000000" w:themeColor="text1"/>
      <w:sz w:val="24"/>
      <w:szCs w:val="24"/>
    </w:rPr>
  </w:style>
  <w:style w:type="character" w:customStyle="1" w:styleId="GvdeMetni3Char">
    <w:name w:val="Gövde Metni 3 Char"/>
    <w:basedOn w:val="VarsaylanParagrafYazTipi"/>
    <w:link w:val="GvdeMetni3"/>
    <w:uiPriority w:val="99"/>
    <w:rsid w:val="006C3329"/>
    <w:rPr>
      <w:rFonts w:ascii="Times New Roman" w:hAnsi="Times New Roman" w:cs="Times New Roman"/>
      <w:color w:val="000000" w:themeColor="text1"/>
      <w:sz w:val="24"/>
      <w:szCs w:val="24"/>
    </w:rPr>
  </w:style>
  <w:style w:type="paragraph" w:styleId="Dzeltme">
    <w:name w:val="Revision"/>
    <w:hidden/>
    <w:uiPriority w:val="99"/>
    <w:semiHidden/>
    <w:rsid w:val="00AA70F7"/>
    <w:pPr>
      <w:spacing w:after="0" w:line="240" w:lineRule="auto"/>
    </w:pPr>
  </w:style>
  <w:style w:type="character" w:customStyle="1" w:styleId="zmlenmeyenBahsetme1">
    <w:name w:val="Çözümlenmeyen Bahsetme1"/>
    <w:basedOn w:val="VarsaylanParagrafYazTipi"/>
    <w:uiPriority w:val="99"/>
    <w:semiHidden/>
    <w:unhideWhenUsed/>
    <w:rsid w:val="00985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642326">
      <w:bodyDiv w:val="1"/>
      <w:marLeft w:val="0"/>
      <w:marRight w:val="0"/>
      <w:marTop w:val="0"/>
      <w:marBottom w:val="0"/>
      <w:divBdr>
        <w:top w:val="none" w:sz="0" w:space="0" w:color="auto"/>
        <w:left w:val="none" w:sz="0" w:space="0" w:color="auto"/>
        <w:bottom w:val="none" w:sz="0" w:space="0" w:color="auto"/>
        <w:right w:val="none" w:sz="0" w:space="0" w:color="auto"/>
      </w:divBdr>
      <w:divsChild>
        <w:div w:id="909921401">
          <w:marLeft w:val="0"/>
          <w:marRight w:val="0"/>
          <w:marTop w:val="0"/>
          <w:marBottom w:val="0"/>
          <w:divBdr>
            <w:top w:val="none" w:sz="0" w:space="0" w:color="auto"/>
            <w:left w:val="none" w:sz="0" w:space="0" w:color="auto"/>
            <w:bottom w:val="none" w:sz="0" w:space="0" w:color="auto"/>
            <w:right w:val="none" w:sz="0" w:space="0" w:color="auto"/>
          </w:divBdr>
          <w:divsChild>
            <w:div w:id="1752241374">
              <w:marLeft w:val="0"/>
              <w:marRight w:val="0"/>
              <w:marTop w:val="0"/>
              <w:marBottom w:val="0"/>
              <w:divBdr>
                <w:top w:val="none" w:sz="0" w:space="0" w:color="auto"/>
                <w:left w:val="none" w:sz="0" w:space="0" w:color="auto"/>
                <w:bottom w:val="none" w:sz="0" w:space="0" w:color="auto"/>
                <w:right w:val="none" w:sz="0" w:space="0" w:color="auto"/>
              </w:divBdr>
            </w:div>
            <w:div w:id="298152537">
              <w:marLeft w:val="0"/>
              <w:marRight w:val="0"/>
              <w:marTop w:val="0"/>
              <w:marBottom w:val="0"/>
              <w:divBdr>
                <w:top w:val="none" w:sz="0" w:space="0" w:color="auto"/>
                <w:left w:val="none" w:sz="0" w:space="0" w:color="auto"/>
                <w:bottom w:val="none" w:sz="0" w:space="0" w:color="auto"/>
                <w:right w:val="none" w:sz="0" w:space="0" w:color="auto"/>
              </w:divBdr>
            </w:div>
            <w:div w:id="1632125290">
              <w:marLeft w:val="0"/>
              <w:marRight w:val="0"/>
              <w:marTop w:val="0"/>
              <w:marBottom w:val="0"/>
              <w:divBdr>
                <w:top w:val="none" w:sz="0" w:space="0" w:color="auto"/>
                <w:left w:val="none" w:sz="0" w:space="0" w:color="auto"/>
                <w:bottom w:val="none" w:sz="0" w:space="0" w:color="auto"/>
                <w:right w:val="none" w:sz="0" w:space="0" w:color="auto"/>
              </w:divBdr>
            </w:div>
            <w:div w:id="176239321">
              <w:marLeft w:val="0"/>
              <w:marRight w:val="0"/>
              <w:marTop w:val="0"/>
              <w:marBottom w:val="0"/>
              <w:divBdr>
                <w:top w:val="none" w:sz="0" w:space="0" w:color="auto"/>
                <w:left w:val="none" w:sz="0" w:space="0" w:color="auto"/>
                <w:bottom w:val="none" w:sz="0" w:space="0" w:color="auto"/>
                <w:right w:val="none" w:sz="0" w:space="0" w:color="auto"/>
              </w:divBdr>
            </w:div>
            <w:div w:id="114165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eposta.isparta.edu.tr" TargetMode="External"/><Relationship Id="rId26" Type="http://schemas.openxmlformats.org/officeDocument/2006/relationships/hyperlink" Target="https://isparta.edu.tr/" TargetMode="External"/><Relationship Id="rId39" Type="http://schemas.openxmlformats.org/officeDocument/2006/relationships/hyperlink" Target="https://isparta.adobeconnect.com" TargetMode="External"/><Relationship Id="rId21" Type="http://schemas.openxmlformats.org/officeDocument/2006/relationships/hyperlink" Target="https://eposta.isparta.edu.tr/" TargetMode="External"/><Relationship Id="rId34" Type="http://schemas.openxmlformats.org/officeDocument/2006/relationships/hyperlink" Target="https://golcuk.isparta.edu.tr/" TargetMode="External"/><Relationship Id="rId42" Type="http://schemas.openxmlformats.org/officeDocument/2006/relationships/hyperlink" Target="https://golcuk.isparta.edu.tr" TargetMode="External"/><Relationship Id="rId47" Type="http://schemas.openxmlformats.org/officeDocument/2006/relationships/hyperlink" Target="https://obs.isparta.edu.tr" TargetMode="External"/><Relationship Id="rId50" Type="http://schemas.openxmlformats.org/officeDocument/2006/relationships/hyperlink" Target="https://bidb.isparta.edu.t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db.isparta.edu.tr" TargetMode="External"/><Relationship Id="rId29" Type="http://schemas.openxmlformats.org/officeDocument/2006/relationships/hyperlink" Target="https://isparta.adobeconnect.com" TargetMode="External"/><Relationship Id="rId11" Type="http://schemas.openxmlformats.org/officeDocument/2006/relationships/hyperlink" Target="mailto:salihafisek@isparta.edu.tr" TargetMode="External"/><Relationship Id="rId24" Type="http://schemas.openxmlformats.org/officeDocument/2006/relationships/hyperlink" Target="https://isparta.edu.tr/" TargetMode="External"/><Relationship Id="rId32" Type="http://schemas.openxmlformats.org/officeDocument/2006/relationships/hyperlink" Target="https://golcuk.isparta.edu.tr/" TargetMode="External"/><Relationship Id="rId37" Type="http://schemas.openxmlformats.org/officeDocument/2006/relationships/hyperlink" Target="https://obs.isparta.edu.tr" TargetMode="External"/><Relationship Id="rId40" Type="http://schemas.openxmlformats.org/officeDocument/2006/relationships/hyperlink" Target="https://kutuphane.isparta.edu.tr" TargetMode="External"/><Relationship Id="rId45" Type="http://schemas.openxmlformats.org/officeDocument/2006/relationships/hyperlink" Target="https://golcuk.isparta.edu.tr"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mzigurfidan@isparta.edu.tr" TargetMode="External"/><Relationship Id="rId19" Type="http://schemas.openxmlformats.org/officeDocument/2006/relationships/hyperlink" Target="https://bidb.isparta.edu.tr" TargetMode="External"/><Relationship Id="rId31" Type="http://schemas.openxmlformats.org/officeDocument/2006/relationships/hyperlink" Target="https://isparta.adobeconnect.com" TargetMode="External"/><Relationship Id="rId44" Type="http://schemas.openxmlformats.org/officeDocument/2006/relationships/hyperlink" Target="https://obs.isparta.edu.tr"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unagoksu@isparta.edu.tr" TargetMode="External"/><Relationship Id="rId14" Type="http://schemas.openxmlformats.org/officeDocument/2006/relationships/hyperlink" Target="https://bidb.isparta.edu.tr" TargetMode="External"/><Relationship Id="rId22" Type="http://schemas.openxmlformats.org/officeDocument/2006/relationships/hyperlink" Target="https://sts.isparta.edu.tr/" TargetMode="External"/><Relationship Id="rId27" Type="http://schemas.openxmlformats.org/officeDocument/2006/relationships/hyperlink" Target="https://obs.isparta.edu.tr/" TargetMode="External"/><Relationship Id="rId30" Type="http://schemas.openxmlformats.org/officeDocument/2006/relationships/hyperlink" Target="https://obs.isparta.edu.tr" TargetMode="External"/><Relationship Id="rId35" Type="http://schemas.openxmlformats.org/officeDocument/2006/relationships/hyperlink" Target="https://obs.isparta.edu.tr/" TargetMode="External"/><Relationship Id="rId43" Type="http://schemas.openxmlformats.org/officeDocument/2006/relationships/hyperlink" Target="https://isparta.adobeconnect.com" TargetMode="External"/><Relationship Id="rId48" Type="http://schemas.openxmlformats.org/officeDocument/2006/relationships/hyperlink" Target="https://golcuk.isparta.edu.tr" TargetMode="External"/><Relationship Id="rId8" Type="http://schemas.openxmlformats.org/officeDocument/2006/relationships/hyperlink" Target="mailto:tunagoksu@isparta.edu.tr"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isparta.edu.tr" TargetMode="External"/><Relationship Id="rId25" Type="http://schemas.openxmlformats.org/officeDocument/2006/relationships/hyperlink" Target="https://golcuk.isparta.edu.tr/" TargetMode="External"/><Relationship Id="rId33" Type="http://schemas.openxmlformats.org/officeDocument/2006/relationships/hyperlink" Target="https://obs.isparta.edu.tr/" TargetMode="External"/><Relationship Id="rId38" Type="http://schemas.openxmlformats.org/officeDocument/2006/relationships/hyperlink" Target="https://golcuk.isparta.edu.tr" TargetMode="External"/><Relationship Id="rId46" Type="http://schemas.openxmlformats.org/officeDocument/2006/relationships/hyperlink" Target="https://isparta.adobeconnect.com" TargetMode="External"/><Relationship Id="rId20" Type="http://schemas.openxmlformats.org/officeDocument/2006/relationships/hyperlink" Target="https://bidb.isparta.edu.tr" TargetMode="External"/><Relationship Id="rId41" Type="http://schemas.openxmlformats.org/officeDocument/2006/relationships/hyperlink" Target="https://obs.isparta.edu.t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db.isparta.edu.tr" TargetMode="External"/><Relationship Id="rId23" Type="http://schemas.openxmlformats.org/officeDocument/2006/relationships/hyperlink" Target="https://obs.isparta.edu.tr/" TargetMode="External"/><Relationship Id="rId28" Type="http://schemas.openxmlformats.org/officeDocument/2006/relationships/hyperlink" Target="https://obs.isparta.edu.tr" TargetMode="External"/><Relationship Id="rId36" Type="http://schemas.openxmlformats.org/officeDocument/2006/relationships/hyperlink" Target="https://kutuphane.isparta.edu.tr" TargetMode="External"/><Relationship Id="rId49" Type="http://schemas.openxmlformats.org/officeDocument/2006/relationships/hyperlink" Target="https://isparta.adobeconnect.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5C490-D35A-4E64-98C9-95E21D81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20</Pages>
  <Words>7902</Words>
  <Characters>45045</Characters>
  <Application>Microsoft Office Word</Application>
  <DocSecurity>0</DocSecurity>
  <Lines>375</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Kutay Özdemir</dc:creator>
  <cp:keywords/>
  <dc:description/>
  <cp:lastModifiedBy>Remzi GÜRFİDAN</cp:lastModifiedBy>
  <cp:revision>262</cp:revision>
  <dcterms:created xsi:type="dcterms:W3CDTF">2022-02-22T07:49:00Z</dcterms:created>
  <dcterms:modified xsi:type="dcterms:W3CDTF">2022-03-03T21:53:00Z</dcterms:modified>
</cp:coreProperties>
</file>